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B9636D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2200275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46F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3.25pt" to="7in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2628D5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4670AC">
        <w:rPr>
          <w:b/>
          <w:szCs w:val="28"/>
        </w:rPr>
        <w:t>17</w:t>
      </w:r>
      <w:r w:rsidR="00BE6DD7">
        <w:rPr>
          <w:b/>
          <w:szCs w:val="28"/>
        </w:rPr>
        <w:t xml:space="preserve"> </w:t>
      </w:r>
      <w:r w:rsidR="0050640F">
        <w:rPr>
          <w:b/>
          <w:szCs w:val="28"/>
        </w:rPr>
        <w:t>ноября</w:t>
      </w:r>
      <w:r w:rsidR="008D7B5E">
        <w:rPr>
          <w:b/>
          <w:szCs w:val="28"/>
        </w:rPr>
        <w:t xml:space="preserve">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BE6DD7">
        <w:rPr>
          <w:b/>
          <w:szCs w:val="28"/>
        </w:rPr>
        <w:t xml:space="preserve"> </w:t>
      </w:r>
      <w:r w:rsidR="00B83993">
        <w:rPr>
          <w:b/>
          <w:szCs w:val="28"/>
        </w:rPr>
        <w:t>1</w:t>
      </w:r>
      <w:r w:rsidR="003C5F43">
        <w:rPr>
          <w:b/>
          <w:szCs w:val="28"/>
        </w:rPr>
        <w:t>75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Default="0051472D" w:rsidP="0031083A">
      <w:pPr>
        <w:pStyle w:val="ConsPlusTitle"/>
        <w:jc w:val="center"/>
        <w:rPr>
          <w:szCs w:val="28"/>
        </w:rPr>
      </w:pPr>
    </w:p>
    <w:p w:rsidR="00F72940" w:rsidRPr="003C5F43" w:rsidRDefault="00F72940" w:rsidP="003C5F43">
      <w:pPr>
        <w:pStyle w:val="11"/>
        <w:shd w:val="clear" w:color="auto" w:fill="auto"/>
        <w:spacing w:after="32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О</w:t>
      </w:r>
      <w:r w:rsidR="003C5F43">
        <w:rPr>
          <w:b/>
          <w:bCs/>
          <w:color w:val="000000"/>
          <w:sz w:val="28"/>
          <w:szCs w:val="28"/>
          <w:lang w:bidi="ru-RU"/>
        </w:rPr>
        <w:t>б утверждении Положения о комиссии по осуществлению закупок для нужд администрации МР «Ботлихский район»</w:t>
      </w:r>
    </w:p>
    <w:p w:rsidR="003C5F43" w:rsidRPr="007852E5" w:rsidRDefault="003C5F43" w:rsidP="003C5F43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№ 131-ФЗ «Об общих принципах организации местного самоуправления в Российской Федерации»</w:t>
      </w:r>
      <w:r w:rsidRPr="00ED780B">
        <w:rPr>
          <w:rFonts w:ascii="Times New Roman" w:hAnsi="Times New Roman" w:cs="Times New Roman"/>
          <w:sz w:val="28"/>
          <w:szCs w:val="28"/>
        </w:rPr>
        <w:t xml:space="preserve">, руководствуясь Уставом МР «Ботлихский район», администрация муниципального района </w:t>
      </w:r>
      <w:r w:rsidRPr="007852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5F43" w:rsidRPr="00491702" w:rsidRDefault="003C5F43" w:rsidP="003C5F4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szCs w:val="28"/>
        </w:rPr>
        <w:t>1. Утвердить прилагаемое</w:t>
      </w:r>
      <w:r w:rsidRPr="00ED780B">
        <w:rPr>
          <w:szCs w:val="28"/>
        </w:rPr>
        <w:t xml:space="preserve"> </w:t>
      </w:r>
      <w:r w:rsidRPr="00CF5334">
        <w:rPr>
          <w:szCs w:val="28"/>
        </w:rPr>
        <w:t>Положени</w:t>
      </w:r>
      <w:r>
        <w:rPr>
          <w:szCs w:val="28"/>
        </w:rPr>
        <w:t>е</w:t>
      </w:r>
      <w:r w:rsidRPr="00CF5334">
        <w:rPr>
          <w:szCs w:val="28"/>
        </w:rPr>
        <w:t xml:space="preserve"> о комиссии по осуществлению закупок для нужд администрации МР «Ботлихский район»</w:t>
      </w:r>
      <w:r>
        <w:rPr>
          <w:szCs w:val="28"/>
        </w:rPr>
        <w:t>.</w:t>
      </w:r>
    </w:p>
    <w:p w:rsidR="003C5F43" w:rsidRDefault="003C5F43" w:rsidP="003C5F4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«Гьудуллъи-Дружба» и разместить на официальном сайте администрации МР «Ботлихский район» в сети Интернет.  </w:t>
      </w:r>
      <w:r w:rsidRPr="00ED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43" w:rsidRPr="00ED780B" w:rsidRDefault="003C5F43" w:rsidP="003C5F4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780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D780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72940" w:rsidRDefault="003C5F43" w:rsidP="003C5F43">
      <w:pPr>
        <w:tabs>
          <w:tab w:val="left" w:pos="1134"/>
        </w:tabs>
        <w:contextualSpacing/>
        <w:rPr>
          <w:rFonts w:eastAsiaTheme="minorHAnsi"/>
          <w:szCs w:val="28"/>
        </w:rPr>
      </w:pPr>
      <w:r>
        <w:rPr>
          <w:szCs w:val="28"/>
        </w:rPr>
        <w:t>4</w:t>
      </w:r>
      <w:r w:rsidRPr="00ED780B">
        <w:rPr>
          <w:szCs w:val="28"/>
        </w:rPr>
        <w:t>. Контроль за исполнением настоящего постановления</w:t>
      </w:r>
      <w:r>
        <w:rPr>
          <w:szCs w:val="28"/>
        </w:rPr>
        <w:t xml:space="preserve"> оставляю за собой</w:t>
      </w:r>
    </w:p>
    <w:p w:rsidR="00ED6342" w:rsidRDefault="00ED6342" w:rsidP="00ED6342">
      <w:pPr>
        <w:pStyle w:val="ConsPlusNormal"/>
        <w:ind w:firstLine="709"/>
        <w:jc w:val="both"/>
        <w:rPr>
          <w:color w:val="000000"/>
          <w:szCs w:val="28"/>
        </w:rPr>
      </w:pPr>
    </w:p>
    <w:p w:rsidR="00BE758D" w:rsidRPr="007E7FFA" w:rsidRDefault="00BE758D" w:rsidP="00ED6342">
      <w:pPr>
        <w:pStyle w:val="ConsPlusNormal"/>
        <w:ind w:firstLine="709"/>
        <w:jc w:val="both"/>
        <w:rPr>
          <w:color w:val="000000"/>
          <w:szCs w:val="28"/>
        </w:rPr>
      </w:pPr>
    </w:p>
    <w:p w:rsidR="002628D5" w:rsidRDefault="003C5F43" w:rsidP="00314432">
      <w:pPr>
        <w:ind w:firstLine="567"/>
        <w:rPr>
          <w:b/>
          <w:szCs w:val="20"/>
        </w:rPr>
      </w:pPr>
      <w:bookmarkStart w:id="0" w:name="_GoBack"/>
      <w:r w:rsidRPr="00606D48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CB172CE" wp14:editId="1E8E2E37">
            <wp:simplePos x="0" y="0"/>
            <wp:positionH relativeFrom="column">
              <wp:posOffset>2324100</wp:posOffset>
            </wp:positionH>
            <wp:positionV relativeFrom="page">
              <wp:posOffset>7360920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4432" w:rsidRDefault="003C5F43" w:rsidP="002628D5">
      <w:pPr>
        <w:ind w:firstLine="0"/>
        <w:rPr>
          <w:b/>
          <w:szCs w:val="20"/>
        </w:rPr>
      </w:pPr>
      <w:r>
        <w:rPr>
          <w:b/>
          <w:szCs w:val="20"/>
        </w:rPr>
        <w:t xml:space="preserve">   </w:t>
      </w:r>
      <w:r w:rsidR="00314432">
        <w:rPr>
          <w:b/>
          <w:szCs w:val="20"/>
        </w:rPr>
        <w:t xml:space="preserve">Первый заместитель </w:t>
      </w:r>
    </w:p>
    <w:p w:rsidR="00FD7A74" w:rsidRDefault="003C5F43" w:rsidP="002628D5">
      <w:pPr>
        <w:ind w:firstLine="0"/>
        <w:rPr>
          <w:b/>
          <w:szCs w:val="20"/>
        </w:rPr>
      </w:pPr>
      <w:r>
        <w:rPr>
          <w:b/>
          <w:szCs w:val="20"/>
        </w:rPr>
        <w:t xml:space="preserve">   </w:t>
      </w:r>
      <w:r w:rsidR="00314432">
        <w:rPr>
          <w:b/>
          <w:szCs w:val="20"/>
        </w:rPr>
        <w:t>г</w:t>
      </w:r>
      <w:r w:rsidR="00314432" w:rsidRPr="004B2D14">
        <w:rPr>
          <w:b/>
          <w:szCs w:val="20"/>
        </w:rPr>
        <w:t>лав</w:t>
      </w:r>
      <w:r w:rsidR="00314432">
        <w:rPr>
          <w:b/>
          <w:szCs w:val="20"/>
        </w:rPr>
        <w:t xml:space="preserve">ы администрации </w:t>
      </w:r>
      <w:r w:rsidR="00314432" w:rsidRPr="004B2D14">
        <w:rPr>
          <w:b/>
          <w:szCs w:val="20"/>
        </w:rPr>
        <w:t xml:space="preserve">                      </w:t>
      </w:r>
      <w:r w:rsidR="00314432">
        <w:rPr>
          <w:b/>
          <w:szCs w:val="20"/>
        </w:rPr>
        <w:t xml:space="preserve">            </w:t>
      </w:r>
      <w:r w:rsidR="00314432" w:rsidRPr="004B2D14">
        <w:rPr>
          <w:b/>
          <w:szCs w:val="20"/>
        </w:rPr>
        <w:t xml:space="preserve">  </w:t>
      </w:r>
      <w:r w:rsidR="00314432">
        <w:rPr>
          <w:b/>
          <w:szCs w:val="20"/>
        </w:rPr>
        <w:t xml:space="preserve">                         </w:t>
      </w:r>
      <w:r>
        <w:rPr>
          <w:b/>
          <w:szCs w:val="20"/>
        </w:rPr>
        <w:t xml:space="preserve">      </w:t>
      </w:r>
      <w:r w:rsidR="00314432">
        <w:rPr>
          <w:b/>
          <w:szCs w:val="20"/>
        </w:rPr>
        <w:t>А.Р. Лабазанов</w:t>
      </w: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Default="003C5F43" w:rsidP="002628D5">
      <w:pPr>
        <w:ind w:firstLine="0"/>
        <w:rPr>
          <w:b/>
          <w:szCs w:val="20"/>
        </w:rPr>
      </w:pPr>
    </w:p>
    <w:p w:rsidR="003C5F43" w:rsidRPr="003C5F43" w:rsidRDefault="003C5F43" w:rsidP="003C5F43">
      <w:pPr>
        <w:autoSpaceDE w:val="0"/>
        <w:autoSpaceDN w:val="0"/>
        <w:adjustRightInd w:val="0"/>
        <w:ind w:left="5954" w:firstLine="0"/>
        <w:jc w:val="center"/>
        <w:rPr>
          <w:color w:val="000000"/>
          <w:szCs w:val="28"/>
          <w:lang w:eastAsia="ru-RU"/>
        </w:rPr>
      </w:pPr>
      <w:r w:rsidRPr="003C5F43">
        <w:rPr>
          <w:color w:val="000000"/>
          <w:szCs w:val="28"/>
          <w:lang w:eastAsia="ru-RU"/>
        </w:rPr>
        <w:lastRenderedPageBreak/>
        <w:t>УТВЕРЖДЕНО</w:t>
      </w:r>
    </w:p>
    <w:p w:rsidR="003C5F43" w:rsidRPr="003C5F43" w:rsidRDefault="003C5F43" w:rsidP="003C5F43">
      <w:pPr>
        <w:autoSpaceDE w:val="0"/>
        <w:autoSpaceDN w:val="0"/>
        <w:adjustRightInd w:val="0"/>
        <w:ind w:left="5954" w:firstLine="0"/>
        <w:jc w:val="center"/>
        <w:rPr>
          <w:color w:val="000000"/>
          <w:szCs w:val="28"/>
          <w:lang w:eastAsia="ru-RU"/>
        </w:rPr>
      </w:pPr>
      <w:r w:rsidRPr="003C5F43">
        <w:rPr>
          <w:color w:val="000000"/>
          <w:szCs w:val="28"/>
          <w:lang w:eastAsia="ru-RU"/>
        </w:rPr>
        <w:t xml:space="preserve">постановлением </w:t>
      </w:r>
    </w:p>
    <w:p w:rsidR="003C5F43" w:rsidRPr="003C5F43" w:rsidRDefault="003C5F43" w:rsidP="003C5F43">
      <w:pPr>
        <w:autoSpaceDE w:val="0"/>
        <w:autoSpaceDN w:val="0"/>
        <w:adjustRightInd w:val="0"/>
        <w:ind w:left="5954" w:firstLine="0"/>
        <w:jc w:val="center"/>
        <w:rPr>
          <w:color w:val="000000"/>
          <w:szCs w:val="28"/>
          <w:lang w:eastAsia="ru-RU"/>
        </w:rPr>
      </w:pPr>
      <w:r w:rsidRPr="003C5F43">
        <w:rPr>
          <w:color w:val="000000"/>
          <w:szCs w:val="28"/>
          <w:lang w:eastAsia="ru-RU"/>
        </w:rPr>
        <w:t>АМР «Ботлихский район»</w:t>
      </w:r>
    </w:p>
    <w:p w:rsidR="003C5F43" w:rsidRPr="003C5F43" w:rsidRDefault="003C5F43" w:rsidP="003C5F43">
      <w:pPr>
        <w:autoSpaceDE w:val="0"/>
        <w:autoSpaceDN w:val="0"/>
        <w:adjustRightInd w:val="0"/>
        <w:ind w:left="5954" w:firstLine="0"/>
        <w:jc w:val="center"/>
        <w:rPr>
          <w:color w:val="000000"/>
          <w:szCs w:val="28"/>
          <w:lang w:eastAsia="ru-RU"/>
        </w:rPr>
      </w:pPr>
      <w:r w:rsidRPr="003C5F43">
        <w:rPr>
          <w:color w:val="000000"/>
          <w:szCs w:val="28"/>
          <w:lang w:eastAsia="ru-RU"/>
        </w:rPr>
        <w:t xml:space="preserve">от </w:t>
      </w:r>
      <w:r w:rsidR="004670AC">
        <w:rPr>
          <w:color w:val="000000"/>
          <w:szCs w:val="28"/>
          <w:lang w:eastAsia="ru-RU"/>
        </w:rPr>
        <w:t>17</w:t>
      </w:r>
      <w:r w:rsidRPr="003C5F43">
        <w:rPr>
          <w:color w:val="000000"/>
          <w:szCs w:val="28"/>
          <w:lang w:eastAsia="ru-RU"/>
        </w:rPr>
        <w:t>.11. 2022 г. №</w:t>
      </w:r>
      <w:r>
        <w:rPr>
          <w:color w:val="000000"/>
          <w:szCs w:val="28"/>
          <w:lang w:eastAsia="ru-RU"/>
        </w:rPr>
        <w:t xml:space="preserve"> 175</w:t>
      </w:r>
    </w:p>
    <w:p w:rsidR="003C5F43" w:rsidRPr="003C5F43" w:rsidRDefault="003C5F43" w:rsidP="003C5F43">
      <w:pPr>
        <w:spacing w:after="200" w:line="276" w:lineRule="auto"/>
        <w:ind w:left="4820" w:firstLine="0"/>
        <w:jc w:val="left"/>
        <w:rPr>
          <w:rFonts w:asciiTheme="minorHAnsi" w:eastAsiaTheme="minorHAnsi" w:hAnsiTheme="minorHAnsi" w:cstheme="minorBidi"/>
          <w:color w:val="000000"/>
          <w:sz w:val="26"/>
          <w:szCs w:val="26"/>
        </w:rPr>
      </w:pPr>
    </w:p>
    <w:p w:rsidR="003C5F43" w:rsidRPr="003C5F43" w:rsidRDefault="003C5F43" w:rsidP="003C5F43">
      <w:pPr>
        <w:ind w:firstLine="0"/>
        <w:jc w:val="left"/>
        <w:rPr>
          <w:rFonts w:eastAsiaTheme="minorHAnsi" w:cstheme="minorBidi"/>
          <w:sz w:val="26"/>
          <w:szCs w:val="26"/>
        </w:rPr>
      </w:pPr>
    </w:p>
    <w:p w:rsidR="003C5F43" w:rsidRPr="003C5F43" w:rsidRDefault="003C5F43" w:rsidP="003C5F4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color w:val="000000"/>
          <w:szCs w:val="28"/>
        </w:rPr>
      </w:pPr>
      <w:r w:rsidRPr="003C5F43">
        <w:rPr>
          <w:rFonts w:eastAsiaTheme="minorHAnsi"/>
          <w:b/>
          <w:color w:val="000000"/>
          <w:szCs w:val="28"/>
        </w:rPr>
        <w:t>Положение</w:t>
      </w:r>
    </w:p>
    <w:p w:rsidR="003C5F43" w:rsidRPr="003C5F43" w:rsidRDefault="003C5F43" w:rsidP="003C5F43">
      <w:pPr>
        <w:autoSpaceDE w:val="0"/>
        <w:autoSpaceDN w:val="0"/>
        <w:adjustRightInd w:val="0"/>
        <w:ind w:firstLine="0"/>
        <w:jc w:val="center"/>
        <w:rPr>
          <w:rFonts w:eastAsiaTheme="minorHAnsi" w:cstheme="minorBidi"/>
          <w:b/>
          <w:color w:val="000000"/>
          <w:szCs w:val="28"/>
        </w:rPr>
      </w:pPr>
      <w:r w:rsidRPr="003C5F43">
        <w:rPr>
          <w:rFonts w:eastAsiaTheme="minorHAnsi"/>
          <w:b/>
          <w:color w:val="000000"/>
          <w:szCs w:val="28"/>
        </w:rPr>
        <w:t>о комиссии по осуществлению закупок</w:t>
      </w:r>
      <w:r w:rsidRPr="003C5F43">
        <w:rPr>
          <w:rFonts w:eastAsiaTheme="minorHAnsi" w:cstheme="minorBidi"/>
          <w:b/>
          <w:color w:val="000000"/>
          <w:szCs w:val="28"/>
        </w:rPr>
        <w:t xml:space="preserve"> для нужд</w:t>
      </w:r>
    </w:p>
    <w:p w:rsidR="003C5F43" w:rsidRPr="003C5F43" w:rsidRDefault="003C5F43" w:rsidP="003C5F4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</w:rPr>
      </w:pPr>
      <w:r w:rsidRPr="003C5F43">
        <w:rPr>
          <w:rFonts w:eastAsiaTheme="minorHAnsi" w:cstheme="minorBidi"/>
          <w:b/>
          <w:color w:val="000000"/>
          <w:szCs w:val="28"/>
        </w:rPr>
        <w:t>администрации МР «Ботлихский район»</w:t>
      </w:r>
    </w:p>
    <w:p w:rsidR="003C5F43" w:rsidRPr="003C5F43" w:rsidRDefault="003C5F43" w:rsidP="003C5F43">
      <w:pPr>
        <w:autoSpaceDE w:val="0"/>
        <w:autoSpaceDN w:val="0"/>
        <w:adjustRightInd w:val="0"/>
        <w:ind w:firstLine="0"/>
        <w:rPr>
          <w:rFonts w:eastAsiaTheme="minorHAnsi"/>
          <w:szCs w:val="28"/>
        </w:rPr>
      </w:pPr>
    </w:p>
    <w:p w:rsidR="003C5F43" w:rsidRPr="003C5F43" w:rsidRDefault="003C5F43" w:rsidP="003C5F43">
      <w:pPr>
        <w:autoSpaceDE w:val="0"/>
        <w:autoSpaceDN w:val="0"/>
        <w:adjustRightInd w:val="0"/>
        <w:rPr>
          <w:rFonts w:eastAsiaTheme="minorHAnsi"/>
          <w:szCs w:val="28"/>
        </w:rPr>
      </w:pPr>
      <w:r w:rsidRPr="003C5F43">
        <w:rPr>
          <w:rFonts w:eastAsiaTheme="minorHAnsi"/>
          <w:szCs w:val="28"/>
        </w:rPr>
        <w:t>1. Настоящее положение о комиссии по осуществлению закупок для нужд администрации МР «Ботлихский район» (далее - Заказчик)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3C5F43" w:rsidRPr="003C5F43" w:rsidRDefault="003C5F43" w:rsidP="003C5F43">
      <w:pPr>
        <w:rPr>
          <w:rFonts w:eastAsiaTheme="minorHAnsi"/>
          <w:szCs w:val="28"/>
        </w:rPr>
      </w:pPr>
      <w:r w:rsidRPr="003C5F43">
        <w:rPr>
          <w:rFonts w:eastAsiaTheme="minorHAnsi"/>
          <w:szCs w:val="28"/>
        </w:rPr>
        <w:t>2. 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Федерации, Федеральным законом № 44-ФЗ, иными федеральными законами и принятыми в соответствии с ними нормативными правовыми актами, настоящим Положением и иными правовыми актами Заказчика.</w:t>
      </w:r>
    </w:p>
    <w:p w:rsidR="003C5F43" w:rsidRPr="003C5F43" w:rsidRDefault="003C5F43" w:rsidP="003C5F43">
      <w:pPr>
        <w:rPr>
          <w:rFonts w:eastAsiaTheme="minorHAnsi"/>
          <w:szCs w:val="28"/>
        </w:rPr>
      </w:pPr>
      <w:r w:rsidRPr="003C5F43">
        <w:rPr>
          <w:rFonts w:eastAsiaTheme="minorHAnsi"/>
          <w:szCs w:val="28"/>
        </w:rPr>
        <w:t>3. Комиссия уполномочена на определение поставщиков с применением всех видов конкурентных процедур.</w:t>
      </w:r>
    </w:p>
    <w:p w:rsidR="003C5F43" w:rsidRPr="003C5F43" w:rsidRDefault="003C5F43" w:rsidP="003C5F43">
      <w:pPr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4. Состав Комиссии</w:t>
      </w:r>
      <w:r w:rsidRPr="003C5F43">
        <w:rPr>
          <w:rFonts w:eastAsiaTheme="minorHAnsi"/>
          <w:szCs w:val="28"/>
        </w:rPr>
        <w:t xml:space="preserve"> </w:t>
      </w:r>
      <w:r w:rsidRPr="003C5F43">
        <w:rPr>
          <w:rFonts w:eastAsiaTheme="minorHAnsi"/>
          <w:bCs/>
          <w:szCs w:val="28"/>
        </w:rPr>
        <w:t>и его изменение утверждается распоряжением Заказчика.</w:t>
      </w:r>
    </w:p>
    <w:p w:rsidR="003C5F43" w:rsidRPr="003C5F43" w:rsidRDefault="003C5F43" w:rsidP="003C5F43">
      <w:pPr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5. В состав Комиссии входят председатель и члены Комиссии. Численный состав Комиссии - не менее трех человек. Общее количество членов Комиссии не может быть четным.</w:t>
      </w:r>
    </w:p>
    <w:p w:rsidR="003C5F43" w:rsidRPr="003C5F43" w:rsidRDefault="003C5F43" w:rsidP="003C5F43">
      <w:pPr>
        <w:autoSpaceDE w:val="0"/>
        <w:autoSpaceDN w:val="0"/>
        <w:adjustRightInd w:val="0"/>
        <w:rPr>
          <w:rFonts w:eastAsiaTheme="minorHAnsi"/>
          <w:szCs w:val="28"/>
        </w:rPr>
      </w:pPr>
      <w:r w:rsidRPr="003C5F43">
        <w:rPr>
          <w:rFonts w:eastAsiaTheme="minorHAnsi"/>
          <w:szCs w:val="28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3C5F43" w:rsidRPr="003C5F43" w:rsidRDefault="003C5F43" w:rsidP="003C5F43">
      <w:pPr>
        <w:autoSpaceDE w:val="0"/>
        <w:autoSpaceDN w:val="0"/>
        <w:adjustRightInd w:val="0"/>
        <w:rPr>
          <w:rFonts w:eastAsiaTheme="minorHAnsi"/>
          <w:szCs w:val="28"/>
        </w:rPr>
      </w:pPr>
      <w:r w:rsidRPr="003C5F43">
        <w:rPr>
          <w:rFonts w:eastAsiaTheme="minorHAnsi"/>
          <w:szCs w:val="28"/>
        </w:rPr>
        <w:t>7. Членами Комиссии могут быть сотрудники контрактной службы (контрактный управляющий).</w:t>
      </w:r>
    </w:p>
    <w:p w:rsidR="003C5F43" w:rsidRPr="003C5F43" w:rsidRDefault="003C5F43" w:rsidP="003C5F43">
      <w:pPr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8. Членами Комиссии не могут быть:</w:t>
      </w:r>
    </w:p>
    <w:p w:rsidR="003C5F43" w:rsidRPr="003C5F43" w:rsidRDefault="003C5F43" w:rsidP="003C5F43">
      <w:pPr>
        <w:autoSpaceDE w:val="0"/>
        <w:autoSpaceDN w:val="0"/>
        <w:adjustRightInd w:val="0"/>
        <w:rPr>
          <w:bCs/>
          <w:szCs w:val="28"/>
        </w:rPr>
      </w:pPr>
      <w:r w:rsidRPr="003C5F43">
        <w:rPr>
          <w:bCs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 законом № 44-ФЗ), заявок на участие в конкурсе;</w:t>
      </w:r>
    </w:p>
    <w:p w:rsidR="003C5F43" w:rsidRPr="003C5F43" w:rsidRDefault="003C5F43" w:rsidP="003C5F43">
      <w:pPr>
        <w:autoSpaceDE w:val="0"/>
        <w:autoSpaceDN w:val="0"/>
        <w:adjustRightInd w:val="0"/>
        <w:rPr>
          <w:bCs/>
          <w:szCs w:val="28"/>
        </w:rPr>
      </w:pPr>
      <w:r w:rsidRPr="003C5F43">
        <w:rPr>
          <w:bCs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3C5F43" w:rsidRPr="003C5F43" w:rsidRDefault="003C5F43" w:rsidP="003C5F4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/>
        <w:jc w:val="left"/>
        <w:rPr>
          <w:bCs/>
          <w:szCs w:val="28"/>
        </w:rPr>
      </w:pPr>
      <w:r w:rsidRPr="003C5F43">
        <w:rPr>
          <w:bCs/>
          <w:szCs w:val="28"/>
        </w:rPr>
        <w:t>подавшие заявки на участие в определении поставщика (подрядчика, исполнителя);</w:t>
      </w:r>
    </w:p>
    <w:p w:rsidR="003C5F43" w:rsidRPr="003C5F43" w:rsidRDefault="003C5F43" w:rsidP="003C5F4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567"/>
        <w:rPr>
          <w:bCs/>
          <w:szCs w:val="28"/>
        </w:rPr>
      </w:pPr>
      <w:r w:rsidRPr="003C5F43">
        <w:rPr>
          <w:bCs/>
          <w:szCs w:val="28"/>
        </w:rPr>
        <w:lastRenderedPageBreak/>
        <w:t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</w:r>
    </w:p>
    <w:p w:rsidR="003C5F43" w:rsidRPr="003C5F43" w:rsidRDefault="003C5F43" w:rsidP="003C5F4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567"/>
        <w:rPr>
          <w:bCs/>
          <w:szCs w:val="28"/>
        </w:rPr>
      </w:pPr>
      <w:r w:rsidRPr="003C5F43">
        <w:rPr>
          <w:bCs/>
          <w:szCs w:val="28"/>
        </w:rPr>
        <w:t>являющиеся управляющими организаций, подавших заявки на участие в определении поставщика (подрядчика, исполнителя).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3C5F43">
        <w:rPr>
          <w:bCs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пп. 2 п. 8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пп. 2 п. 8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4) должностные лица органов контроля, указанных в ч. 1 ст. 99 Федерального закона № 44-ФЗ, непосредственно осуществляющие контроль в сфере закупок.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9. Члены комиссии при осуществлении закупок обязаны принимать меры по предотвращению и урегулированию конфликта интересов в соответствии с Федеральным законом от 25.12.2008 № 273-ФЗ «О противодействии коррупции» в том числе с учетом информации, предоставленной заказчику согласно ч. 23 ст. 34 Федерального закона № 44-ФЗ.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Член Комиссии обязан незамедлительно сообщить Заказчику о возникновении обстоятельств, предусмотренных п. 8 настоящего Положения.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10. Функциями Комиссии являются:</w:t>
      </w:r>
    </w:p>
    <w:p w:rsidR="003C5F43" w:rsidRPr="003C5F43" w:rsidRDefault="003C5F43" w:rsidP="003C5F43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проверка соответствия участников закупки требованиям, установленным Заказчиком;</w:t>
      </w:r>
    </w:p>
    <w:p w:rsidR="003C5F43" w:rsidRPr="003C5F43" w:rsidRDefault="003C5F43" w:rsidP="003C5F43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принятие решения о допуске либо отклонении заявок участников закупки;</w:t>
      </w:r>
    </w:p>
    <w:p w:rsidR="003C5F43" w:rsidRPr="003C5F43" w:rsidRDefault="003C5F43" w:rsidP="003C5F43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szCs w:val="28"/>
        </w:rPr>
      </w:pPr>
      <w:r w:rsidRPr="003C5F43">
        <w:rPr>
          <w:rFonts w:eastAsiaTheme="minorHAnsi"/>
          <w:bCs/>
          <w:szCs w:val="28"/>
        </w:rPr>
        <w:t>рассмотрение, оценка заявок на участие в определении поставщика;</w:t>
      </w:r>
    </w:p>
    <w:p w:rsidR="003C5F43" w:rsidRPr="003C5F43" w:rsidRDefault="003C5F43" w:rsidP="003C5F43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определение победителя определения поставщика;</w:t>
      </w:r>
    </w:p>
    <w:p w:rsidR="003C5F43" w:rsidRPr="003C5F43" w:rsidRDefault="003C5F43" w:rsidP="003C5F43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иные функции, которые возложены Федеральным законом № 44-ФЗ на Комиссию.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11. Члены Комиссии имеют право:</w:t>
      </w:r>
    </w:p>
    <w:p w:rsidR="003C5F43" w:rsidRPr="003C5F43" w:rsidRDefault="003C5F43" w:rsidP="003C5F43">
      <w:pPr>
        <w:numPr>
          <w:ilvl w:val="0"/>
          <w:numId w:val="20"/>
        </w:numPr>
        <w:tabs>
          <w:tab w:val="num" w:pos="284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3C5F43" w:rsidRPr="003C5F43" w:rsidRDefault="003C5F43" w:rsidP="003C5F43">
      <w:pPr>
        <w:numPr>
          <w:ilvl w:val="0"/>
          <w:numId w:val="20"/>
        </w:numPr>
        <w:tabs>
          <w:tab w:val="num" w:pos="284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lastRenderedPageBreak/>
        <w:t>участвовать в заседании с использованием систем видео-конференц-связи с соблюдением требований законодательства РФ о защите гостайны;</w:t>
      </w:r>
    </w:p>
    <w:p w:rsidR="003C5F43" w:rsidRPr="003C5F43" w:rsidRDefault="003C5F43" w:rsidP="003C5F43">
      <w:pPr>
        <w:numPr>
          <w:ilvl w:val="0"/>
          <w:numId w:val="20"/>
        </w:numPr>
        <w:tabs>
          <w:tab w:val="num" w:pos="284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3C5F43" w:rsidRPr="003C5F43" w:rsidRDefault="003C5F43" w:rsidP="003C5F43">
      <w:pPr>
        <w:numPr>
          <w:ilvl w:val="0"/>
          <w:numId w:val="20"/>
        </w:numPr>
        <w:tabs>
          <w:tab w:val="num" w:pos="284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12. Члены Комиссии обязаны:</w:t>
      </w:r>
    </w:p>
    <w:p w:rsidR="003C5F43" w:rsidRPr="003C5F43" w:rsidRDefault="003C5F43" w:rsidP="003C5F43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соблюдать законодательство РФ;</w:t>
      </w:r>
    </w:p>
    <w:p w:rsidR="003C5F43" w:rsidRPr="003C5F43" w:rsidRDefault="003C5F43" w:rsidP="003C5F43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подписывать (в установленных Федеральным законом № 44-ФЗ случаях - усиленными квалифицированными электронными подписями) протоколы, формируемые в ходе определения поставщика;</w:t>
      </w:r>
    </w:p>
    <w:p w:rsidR="003C5F43" w:rsidRPr="003C5F43" w:rsidRDefault="003C5F43" w:rsidP="003C5F43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принимать решения по вопросам, относящимся к компетенции Комиссии;</w:t>
      </w:r>
    </w:p>
    <w:p w:rsidR="003C5F43" w:rsidRPr="003C5F43" w:rsidRDefault="003C5F43" w:rsidP="003C5F43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3C5F43" w:rsidRPr="003C5F43" w:rsidRDefault="003C5F43" w:rsidP="003C5F43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незамедлительно сообщать Заказчику о фактах, препятствующих участию в работе Комиссии;</w:t>
      </w:r>
    </w:p>
    <w:p w:rsidR="003C5F43" w:rsidRPr="003C5F43" w:rsidRDefault="003C5F43" w:rsidP="003C5F43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№ 44-ФЗ.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13.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14. Комиссия выполняет возложенные на нее функции посредством проведения заседаний.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bookmarkStart w:id="1" w:name="Par36"/>
      <w:bookmarkEnd w:id="1"/>
      <w:r w:rsidRPr="003C5F43">
        <w:rPr>
          <w:rFonts w:eastAsiaTheme="minorHAnsi"/>
          <w:bCs/>
          <w:szCs w:val="28"/>
        </w:rPr>
        <w:t>15.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16. Комиссию возглавляет председатель Комиссии.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Председатель Комиссии выполняет следующие функции: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осуществляет общее руководство работой Комиссии;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lastRenderedPageBreak/>
        <w:t>объявляет заседание Комиссии правомочным или неправомочным из-за отсутствия кворума;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ведет заседание Комиссии;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информирует членов Комиссии по всем вопросам, относящимся к их функциям;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определяет порядок рассмотрения обсуждаемых вопросов;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выносит на обсуждение вопрос о привлечении к работе Комиссии экспертов в случаях, предусмотренных Федеральным законом № 44-ФЗ;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обеспечивает взаимодействие с контрактным управляющим Заказчика;</w:t>
      </w:r>
    </w:p>
    <w:p w:rsidR="003C5F43" w:rsidRPr="003C5F43" w:rsidRDefault="003C5F43" w:rsidP="003C5F43">
      <w:pPr>
        <w:numPr>
          <w:ilvl w:val="1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/>
        <w:ind w:left="0"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осуществляет иные действия, необходимые для выполнения Комиссией своих функций.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17. Комиссия правомочна принимать решения, если в ее заседании участвует не менее чем половины общего числа ее членов.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18. Делегирование членами Комиссии своих полномочий иным лицам (в том числе на основании доверенности) не допускается.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19. Решение Комиссии оформляется протоколом, который подписывается всеми членами Комиссии, которые участвовали в заседании.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bCs/>
          <w:szCs w:val="28"/>
        </w:rPr>
      </w:pPr>
      <w:r w:rsidRPr="003C5F43">
        <w:rPr>
          <w:rFonts w:eastAsiaTheme="minorHAnsi"/>
          <w:bCs/>
          <w:szCs w:val="28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3C5F43" w:rsidRPr="003C5F43" w:rsidRDefault="003C5F43" w:rsidP="003C5F43">
      <w:pPr>
        <w:autoSpaceDE w:val="0"/>
        <w:autoSpaceDN w:val="0"/>
        <w:adjustRightInd w:val="0"/>
        <w:ind w:firstLine="567"/>
        <w:rPr>
          <w:rFonts w:eastAsiaTheme="minorHAnsi"/>
          <w:szCs w:val="28"/>
        </w:rPr>
      </w:pPr>
      <w:r w:rsidRPr="003C5F43">
        <w:rPr>
          <w:rFonts w:eastAsiaTheme="minorHAnsi"/>
          <w:bCs/>
          <w:szCs w:val="28"/>
        </w:rPr>
        <w:t>21. Решение Комиссии, принятое в нарушение требований Федерального закона № 44-ФЗ, может быть обжаловано любым участником закупки в порядке, установленном законодательством РФ, и признано недействительным по решению контрольного органа в сфере закупок</w:t>
      </w:r>
      <w:r w:rsidRPr="003C5F43">
        <w:rPr>
          <w:rFonts w:eastAsiaTheme="minorHAnsi"/>
          <w:szCs w:val="28"/>
        </w:rPr>
        <w:t>.</w:t>
      </w:r>
    </w:p>
    <w:p w:rsidR="003C5F43" w:rsidRDefault="003C5F43" w:rsidP="003C5F43">
      <w:pPr>
        <w:ind w:firstLine="567"/>
        <w:rPr>
          <w:b/>
          <w:color w:val="000000"/>
          <w:szCs w:val="28"/>
          <w:lang w:eastAsia="ru-RU"/>
        </w:rPr>
      </w:pPr>
    </w:p>
    <w:sectPr w:rsidR="003C5F43" w:rsidSect="00742F0D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E0" w:rsidRDefault="000D77E0" w:rsidP="001F4097">
      <w:r>
        <w:separator/>
      </w:r>
    </w:p>
  </w:endnote>
  <w:endnote w:type="continuationSeparator" w:id="0">
    <w:p w:rsidR="000D77E0" w:rsidRDefault="000D77E0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E0" w:rsidRDefault="000D77E0" w:rsidP="001F4097">
      <w:r>
        <w:separator/>
      </w:r>
    </w:p>
  </w:footnote>
  <w:footnote w:type="continuationSeparator" w:id="0">
    <w:p w:rsidR="000D77E0" w:rsidRDefault="000D77E0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2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30EA3"/>
    <w:multiLevelType w:val="hybridMultilevel"/>
    <w:tmpl w:val="2C5C1A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085E"/>
    <w:multiLevelType w:val="hybridMultilevel"/>
    <w:tmpl w:val="C4EE5E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61B5"/>
    <w:multiLevelType w:val="hybridMultilevel"/>
    <w:tmpl w:val="17D6C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9"/>
  </w:num>
  <w:num w:numId="6">
    <w:abstractNumId w:val="13"/>
  </w:num>
  <w:num w:numId="7">
    <w:abstractNumId w:val="20"/>
  </w:num>
  <w:num w:numId="8">
    <w:abstractNumId w:val="11"/>
  </w:num>
  <w:num w:numId="9">
    <w:abstractNumId w:val="17"/>
  </w:num>
  <w:num w:numId="10">
    <w:abstractNumId w:val="1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2"/>
  </w:num>
  <w:num w:numId="16">
    <w:abstractNumId w:val="16"/>
  </w:num>
  <w:num w:numId="17">
    <w:abstractNumId w:va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10"/>
  </w:num>
  <w:num w:numId="21">
    <w:abstractNumId w:val="18"/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CF0"/>
    <w:rsid w:val="00025F9B"/>
    <w:rsid w:val="00033D5E"/>
    <w:rsid w:val="000420BD"/>
    <w:rsid w:val="00056F68"/>
    <w:rsid w:val="00062ECF"/>
    <w:rsid w:val="00084A0A"/>
    <w:rsid w:val="00086E00"/>
    <w:rsid w:val="0008743D"/>
    <w:rsid w:val="000938D6"/>
    <w:rsid w:val="00097550"/>
    <w:rsid w:val="000A29D0"/>
    <w:rsid w:val="000B2EEC"/>
    <w:rsid w:val="000C090D"/>
    <w:rsid w:val="000D77E0"/>
    <w:rsid w:val="000E4393"/>
    <w:rsid w:val="000F0F3F"/>
    <w:rsid w:val="000F6727"/>
    <w:rsid w:val="0010229E"/>
    <w:rsid w:val="00140DD7"/>
    <w:rsid w:val="001464B3"/>
    <w:rsid w:val="00151F28"/>
    <w:rsid w:val="001556F4"/>
    <w:rsid w:val="00156EB2"/>
    <w:rsid w:val="00162DE1"/>
    <w:rsid w:val="00164AB5"/>
    <w:rsid w:val="00183AEB"/>
    <w:rsid w:val="001C5E9D"/>
    <w:rsid w:val="001C7616"/>
    <w:rsid w:val="001D64E6"/>
    <w:rsid w:val="001E3B16"/>
    <w:rsid w:val="001E4C36"/>
    <w:rsid w:val="001E7271"/>
    <w:rsid w:val="001F4097"/>
    <w:rsid w:val="002026A2"/>
    <w:rsid w:val="0020452F"/>
    <w:rsid w:val="00205BC6"/>
    <w:rsid w:val="00215CD5"/>
    <w:rsid w:val="00224890"/>
    <w:rsid w:val="00225559"/>
    <w:rsid w:val="0025219E"/>
    <w:rsid w:val="002525F4"/>
    <w:rsid w:val="002628D5"/>
    <w:rsid w:val="00271842"/>
    <w:rsid w:val="00272055"/>
    <w:rsid w:val="00274BBC"/>
    <w:rsid w:val="0027560D"/>
    <w:rsid w:val="00290016"/>
    <w:rsid w:val="002B13B4"/>
    <w:rsid w:val="002C1D3E"/>
    <w:rsid w:val="002E710A"/>
    <w:rsid w:val="002E73BE"/>
    <w:rsid w:val="002F0937"/>
    <w:rsid w:val="002F68AD"/>
    <w:rsid w:val="0030184F"/>
    <w:rsid w:val="00305809"/>
    <w:rsid w:val="003066B1"/>
    <w:rsid w:val="003077F0"/>
    <w:rsid w:val="0031083A"/>
    <w:rsid w:val="00314432"/>
    <w:rsid w:val="00325021"/>
    <w:rsid w:val="00326825"/>
    <w:rsid w:val="00326D04"/>
    <w:rsid w:val="0032730A"/>
    <w:rsid w:val="003414DB"/>
    <w:rsid w:val="00371A03"/>
    <w:rsid w:val="00384D5B"/>
    <w:rsid w:val="003A319D"/>
    <w:rsid w:val="003A42B4"/>
    <w:rsid w:val="003A4A18"/>
    <w:rsid w:val="003A72E3"/>
    <w:rsid w:val="003C20E4"/>
    <w:rsid w:val="003C5F43"/>
    <w:rsid w:val="003D52C2"/>
    <w:rsid w:val="003E2D77"/>
    <w:rsid w:val="003E338F"/>
    <w:rsid w:val="003F17B1"/>
    <w:rsid w:val="003F61F3"/>
    <w:rsid w:val="0040596F"/>
    <w:rsid w:val="00420F3B"/>
    <w:rsid w:val="00454F94"/>
    <w:rsid w:val="0045553F"/>
    <w:rsid w:val="004622DD"/>
    <w:rsid w:val="00466279"/>
    <w:rsid w:val="004670AC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0640F"/>
    <w:rsid w:val="0051472D"/>
    <w:rsid w:val="005233F8"/>
    <w:rsid w:val="00524DC5"/>
    <w:rsid w:val="00533F96"/>
    <w:rsid w:val="00545F1B"/>
    <w:rsid w:val="005477FD"/>
    <w:rsid w:val="005523B7"/>
    <w:rsid w:val="00552B0C"/>
    <w:rsid w:val="00553D32"/>
    <w:rsid w:val="00560C17"/>
    <w:rsid w:val="00565EB9"/>
    <w:rsid w:val="00565F24"/>
    <w:rsid w:val="0056780A"/>
    <w:rsid w:val="005718F5"/>
    <w:rsid w:val="0059096F"/>
    <w:rsid w:val="005A0400"/>
    <w:rsid w:val="005B2CF0"/>
    <w:rsid w:val="005B6AFC"/>
    <w:rsid w:val="005B7879"/>
    <w:rsid w:val="005D291E"/>
    <w:rsid w:val="005E590A"/>
    <w:rsid w:val="005E7566"/>
    <w:rsid w:val="005F426C"/>
    <w:rsid w:val="00616533"/>
    <w:rsid w:val="00633AE1"/>
    <w:rsid w:val="00644ABF"/>
    <w:rsid w:val="006657AC"/>
    <w:rsid w:val="006801F9"/>
    <w:rsid w:val="006835A1"/>
    <w:rsid w:val="006A4638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70735"/>
    <w:rsid w:val="00775AFE"/>
    <w:rsid w:val="00775C4E"/>
    <w:rsid w:val="00781B09"/>
    <w:rsid w:val="007A3077"/>
    <w:rsid w:val="007A5A14"/>
    <w:rsid w:val="007B174D"/>
    <w:rsid w:val="007D29FB"/>
    <w:rsid w:val="007E2C8D"/>
    <w:rsid w:val="007E2E09"/>
    <w:rsid w:val="007E7FFA"/>
    <w:rsid w:val="00811150"/>
    <w:rsid w:val="00811996"/>
    <w:rsid w:val="00815BE9"/>
    <w:rsid w:val="00815EBB"/>
    <w:rsid w:val="0082357A"/>
    <w:rsid w:val="00825260"/>
    <w:rsid w:val="00836B67"/>
    <w:rsid w:val="008410FB"/>
    <w:rsid w:val="008533D0"/>
    <w:rsid w:val="008533D2"/>
    <w:rsid w:val="008716A8"/>
    <w:rsid w:val="00877AE6"/>
    <w:rsid w:val="0088345E"/>
    <w:rsid w:val="00885DA3"/>
    <w:rsid w:val="008917BF"/>
    <w:rsid w:val="00895EA2"/>
    <w:rsid w:val="00895EEF"/>
    <w:rsid w:val="008966CD"/>
    <w:rsid w:val="008A520A"/>
    <w:rsid w:val="008B60B7"/>
    <w:rsid w:val="008D7A4B"/>
    <w:rsid w:val="008D7B5E"/>
    <w:rsid w:val="00923068"/>
    <w:rsid w:val="009373DF"/>
    <w:rsid w:val="00942C45"/>
    <w:rsid w:val="00956007"/>
    <w:rsid w:val="009601B2"/>
    <w:rsid w:val="0096728D"/>
    <w:rsid w:val="00971447"/>
    <w:rsid w:val="00972A42"/>
    <w:rsid w:val="0097336A"/>
    <w:rsid w:val="009832D1"/>
    <w:rsid w:val="009C0292"/>
    <w:rsid w:val="009C1D5C"/>
    <w:rsid w:val="009C45B5"/>
    <w:rsid w:val="009C6A91"/>
    <w:rsid w:val="009E6B94"/>
    <w:rsid w:val="009F693B"/>
    <w:rsid w:val="00A02706"/>
    <w:rsid w:val="00A246B1"/>
    <w:rsid w:val="00A332E2"/>
    <w:rsid w:val="00A362B2"/>
    <w:rsid w:val="00A6154E"/>
    <w:rsid w:val="00A66061"/>
    <w:rsid w:val="00A67D3A"/>
    <w:rsid w:val="00A873BF"/>
    <w:rsid w:val="00AA411F"/>
    <w:rsid w:val="00AA5FC5"/>
    <w:rsid w:val="00AB05AC"/>
    <w:rsid w:val="00AB2642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6AAE"/>
    <w:rsid w:val="00B83993"/>
    <w:rsid w:val="00B85B47"/>
    <w:rsid w:val="00B9636D"/>
    <w:rsid w:val="00B964B6"/>
    <w:rsid w:val="00BB0E7B"/>
    <w:rsid w:val="00BB1447"/>
    <w:rsid w:val="00BB44DA"/>
    <w:rsid w:val="00BD7327"/>
    <w:rsid w:val="00BE1E4E"/>
    <w:rsid w:val="00BE6DD7"/>
    <w:rsid w:val="00BE758D"/>
    <w:rsid w:val="00BF4F49"/>
    <w:rsid w:val="00C208A4"/>
    <w:rsid w:val="00C356E8"/>
    <w:rsid w:val="00C46A04"/>
    <w:rsid w:val="00C51239"/>
    <w:rsid w:val="00C52207"/>
    <w:rsid w:val="00C879AA"/>
    <w:rsid w:val="00C90AF3"/>
    <w:rsid w:val="00C973EF"/>
    <w:rsid w:val="00CA1EF3"/>
    <w:rsid w:val="00CA7190"/>
    <w:rsid w:val="00CB6B27"/>
    <w:rsid w:val="00CC51F2"/>
    <w:rsid w:val="00CC653E"/>
    <w:rsid w:val="00CC7362"/>
    <w:rsid w:val="00D03C14"/>
    <w:rsid w:val="00D0729D"/>
    <w:rsid w:val="00D2023D"/>
    <w:rsid w:val="00D21606"/>
    <w:rsid w:val="00D246B2"/>
    <w:rsid w:val="00D31B9C"/>
    <w:rsid w:val="00D52F2C"/>
    <w:rsid w:val="00D56FFA"/>
    <w:rsid w:val="00D82CB5"/>
    <w:rsid w:val="00D82F25"/>
    <w:rsid w:val="00D841A5"/>
    <w:rsid w:val="00D91E2E"/>
    <w:rsid w:val="00D91FAA"/>
    <w:rsid w:val="00D93A60"/>
    <w:rsid w:val="00DA0AFA"/>
    <w:rsid w:val="00DB3B54"/>
    <w:rsid w:val="00DB5B6B"/>
    <w:rsid w:val="00DC13C5"/>
    <w:rsid w:val="00DC25EB"/>
    <w:rsid w:val="00DC4BAA"/>
    <w:rsid w:val="00DD69A8"/>
    <w:rsid w:val="00DE2AE0"/>
    <w:rsid w:val="00DE42C3"/>
    <w:rsid w:val="00DE60F1"/>
    <w:rsid w:val="00DF090C"/>
    <w:rsid w:val="00E01BDB"/>
    <w:rsid w:val="00E16A17"/>
    <w:rsid w:val="00E44882"/>
    <w:rsid w:val="00E450FD"/>
    <w:rsid w:val="00E4713A"/>
    <w:rsid w:val="00E52ED3"/>
    <w:rsid w:val="00E55879"/>
    <w:rsid w:val="00E57AF1"/>
    <w:rsid w:val="00E70A43"/>
    <w:rsid w:val="00E71DBC"/>
    <w:rsid w:val="00E77E2C"/>
    <w:rsid w:val="00E931B9"/>
    <w:rsid w:val="00EA28B9"/>
    <w:rsid w:val="00EA5B9B"/>
    <w:rsid w:val="00EA5FBE"/>
    <w:rsid w:val="00EB484C"/>
    <w:rsid w:val="00ED0CF3"/>
    <w:rsid w:val="00ED6342"/>
    <w:rsid w:val="00ED6364"/>
    <w:rsid w:val="00EF0DC2"/>
    <w:rsid w:val="00EF6507"/>
    <w:rsid w:val="00F0047E"/>
    <w:rsid w:val="00F107A3"/>
    <w:rsid w:val="00F17B2D"/>
    <w:rsid w:val="00F26BD5"/>
    <w:rsid w:val="00F41C1A"/>
    <w:rsid w:val="00F54918"/>
    <w:rsid w:val="00F66EF0"/>
    <w:rsid w:val="00F72940"/>
    <w:rsid w:val="00F74E50"/>
    <w:rsid w:val="00F91B52"/>
    <w:rsid w:val="00F92717"/>
    <w:rsid w:val="00FA4D20"/>
    <w:rsid w:val="00FB09E6"/>
    <w:rsid w:val="00FB43A6"/>
    <w:rsid w:val="00FB6514"/>
    <w:rsid w:val="00FC63E8"/>
    <w:rsid w:val="00FC739E"/>
    <w:rsid w:val="00FD5865"/>
    <w:rsid w:val="00FD7A74"/>
    <w:rsid w:val="00FE7197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7A9A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3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4</cp:revision>
  <cp:lastPrinted>2022-11-18T13:02:00Z</cp:lastPrinted>
  <dcterms:created xsi:type="dcterms:W3CDTF">2022-11-07T11:50:00Z</dcterms:created>
  <dcterms:modified xsi:type="dcterms:W3CDTF">2022-11-18T13:03:00Z</dcterms:modified>
</cp:coreProperties>
</file>