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CF" w:rsidRDefault="00CE26CF" w:rsidP="00CE26CF">
      <w:pPr>
        <w:pStyle w:val="a3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0382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6CF" w:rsidRDefault="00CE26CF" w:rsidP="00CE26CF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CE26CF" w:rsidRDefault="00CE26CF" w:rsidP="00CE26CF">
      <w:pPr>
        <w:pStyle w:val="a3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_______</w:t>
      </w:r>
      <w:r>
        <w:rPr>
          <w:b/>
          <w:bCs/>
          <w:color w:val="000000"/>
          <w:sz w:val="36"/>
          <w:szCs w:val="36"/>
          <w:u w:val="single"/>
        </w:rPr>
        <w:t xml:space="preserve">РАЙОНА «БОТЛИХСКИЙ </w:t>
      </w:r>
      <w:proofErr w:type="gramStart"/>
      <w:r>
        <w:rPr>
          <w:b/>
          <w:bCs/>
          <w:color w:val="000000"/>
          <w:sz w:val="36"/>
          <w:szCs w:val="36"/>
          <w:u w:val="single"/>
        </w:rPr>
        <w:t>РАЙОН»_</w:t>
      </w:r>
      <w:proofErr w:type="gramEnd"/>
      <w:r>
        <w:rPr>
          <w:b/>
          <w:bCs/>
          <w:color w:val="000000"/>
          <w:sz w:val="36"/>
          <w:szCs w:val="36"/>
          <w:u w:val="single"/>
        </w:rPr>
        <w:t>__________</w:t>
      </w:r>
    </w:p>
    <w:p w:rsidR="00CE26CF" w:rsidRDefault="00CE26CF" w:rsidP="00CE26CF">
      <w:pPr>
        <w:pStyle w:val="a3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CE26CF" w:rsidRDefault="00CE26CF" w:rsidP="00CE26CF">
      <w:pPr>
        <w:pStyle w:val="a3"/>
        <w:jc w:val="left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E26CF" w:rsidRDefault="00CE26CF" w:rsidP="00CE26C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5623A2">
        <w:rPr>
          <w:b/>
          <w:sz w:val="28"/>
          <w:szCs w:val="28"/>
        </w:rPr>
        <w:t>75</w:t>
      </w:r>
      <w:bookmarkStart w:id="0" w:name="_GoBack"/>
      <w:bookmarkEnd w:id="0"/>
    </w:p>
    <w:p w:rsidR="00CE26CF" w:rsidRDefault="00CE26CF" w:rsidP="00CE26CF">
      <w:pPr>
        <w:pStyle w:val="a3"/>
        <w:rPr>
          <w:b/>
          <w:sz w:val="28"/>
          <w:szCs w:val="28"/>
        </w:rPr>
      </w:pPr>
    </w:p>
    <w:p w:rsidR="00CE26CF" w:rsidRDefault="00F85016" w:rsidP="00CE26CF">
      <w:pPr>
        <w:pStyle w:val="a3"/>
        <w:rPr>
          <w:sz w:val="28"/>
          <w:szCs w:val="28"/>
        </w:rPr>
      </w:pPr>
      <w:r>
        <w:rPr>
          <w:sz w:val="28"/>
          <w:szCs w:val="28"/>
        </w:rPr>
        <w:t>два</w:t>
      </w:r>
      <w:r w:rsidR="00CE26CF">
        <w:rPr>
          <w:sz w:val="28"/>
          <w:szCs w:val="28"/>
        </w:rPr>
        <w:t>дцатого заседания Собрания депутатов муниципального</w:t>
      </w:r>
    </w:p>
    <w:p w:rsidR="00CE26CF" w:rsidRDefault="00CE26CF" w:rsidP="00CE26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района «Ботлихский район» седьмого созыва </w:t>
      </w:r>
    </w:p>
    <w:p w:rsidR="00CE26CF" w:rsidRDefault="00CE26CF" w:rsidP="00CE26CF">
      <w:pPr>
        <w:pStyle w:val="a3"/>
        <w:rPr>
          <w:sz w:val="28"/>
          <w:szCs w:val="28"/>
        </w:rPr>
      </w:pPr>
    </w:p>
    <w:p w:rsidR="00CE26CF" w:rsidRDefault="0014419E" w:rsidP="00CE26C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4566FD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ноября </w:t>
      </w:r>
      <w:r w:rsidR="00CE26CF">
        <w:rPr>
          <w:sz w:val="28"/>
          <w:szCs w:val="28"/>
        </w:rPr>
        <w:t xml:space="preserve">2023 г.                                         </w:t>
      </w:r>
      <w:r w:rsidR="00F85016">
        <w:rPr>
          <w:sz w:val="28"/>
          <w:szCs w:val="28"/>
        </w:rPr>
        <w:t xml:space="preserve">                     </w:t>
      </w:r>
      <w:r w:rsidR="00CE26CF">
        <w:rPr>
          <w:sz w:val="28"/>
          <w:szCs w:val="28"/>
        </w:rPr>
        <w:t xml:space="preserve">  с. Ботлих</w:t>
      </w:r>
    </w:p>
    <w:p w:rsidR="00CE26CF" w:rsidRDefault="00CE26CF" w:rsidP="00CE26CF">
      <w:pPr>
        <w:pStyle w:val="a5"/>
        <w:jc w:val="center"/>
        <w:rPr>
          <w:b/>
        </w:rPr>
      </w:pPr>
    </w:p>
    <w:p w:rsidR="00CE26CF" w:rsidRDefault="00CE26CF" w:rsidP="00CE26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информации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отчете об исполнении бюджета муниципального района «Ботлихский район» за </w:t>
      </w:r>
      <w:r w:rsidR="00F85016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CE26CF" w:rsidRDefault="00CE26CF" w:rsidP="00CE26CF">
      <w:pPr>
        <w:pStyle w:val="a5"/>
        <w:jc w:val="center"/>
        <w:rPr>
          <w:b/>
        </w:rPr>
      </w:pPr>
    </w:p>
    <w:p w:rsidR="00CE26CF" w:rsidRDefault="00CE26CF" w:rsidP="00CE26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Заслушав и обсудив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– начальника управления финансов и экономики АМР «Ботлихский район» об отчете об исполнении бюджета муниципального района «Ботлихский район» за </w:t>
      </w:r>
      <w:r w:rsidR="0014419E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>
        <w:rPr>
          <w:rFonts w:ascii="Times New Roman" w:hAnsi="Times New Roman" w:cs="Times New Roman"/>
          <w:sz w:val="28"/>
          <w:szCs w:val="28"/>
        </w:rPr>
        <w:t xml:space="preserve">2023 года, утвержденным постановлением администрации муниципального района «Ботлихский район» </w:t>
      </w:r>
      <w:r w:rsidRPr="0014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16 </w:t>
      </w:r>
      <w:r w:rsidR="0014419E" w:rsidRPr="0014419E">
        <w:rPr>
          <w:rFonts w:ascii="Times New Roman" w:hAnsi="Times New Roman" w:cs="Times New Roman"/>
          <w:color w:val="000000" w:themeColor="text1"/>
          <w:sz w:val="28"/>
          <w:szCs w:val="28"/>
        </w:rPr>
        <w:t>ноября 2023 года №109</w:t>
      </w:r>
      <w:r w:rsidRPr="0014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Собрание депутатов муниципального района «Ботлихский район» решает:</w:t>
      </w:r>
    </w:p>
    <w:p w:rsidR="00CE26CF" w:rsidRDefault="00CE26CF" w:rsidP="00CE26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Принять к сведению информацию об отчете об исполнении бюджета муниципального района «Ботлихский район» за </w:t>
      </w:r>
      <w:r w:rsidR="00F85016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CE26CF" w:rsidRDefault="00CE26CF" w:rsidP="00CE26CF">
      <w:pPr>
        <w:pStyle w:val="a3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</w:t>
      </w:r>
    </w:p>
    <w:p w:rsidR="00CE26CF" w:rsidRDefault="00CE26CF" w:rsidP="00CE26CF">
      <w:pPr>
        <w:pStyle w:val="a3"/>
        <w:jc w:val="lef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Председатель </w:t>
      </w:r>
    </w:p>
    <w:p w:rsidR="00CE26CF" w:rsidRDefault="00CE26CF" w:rsidP="00CE26CF">
      <w:pPr>
        <w:pStyle w:val="a3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Собрания депутатов                                                      М. Омаров</w:t>
      </w:r>
    </w:p>
    <w:p w:rsidR="00CE26CF" w:rsidRDefault="00CE26CF" w:rsidP="00CE26CF">
      <w:pPr>
        <w:pStyle w:val="a3"/>
        <w:rPr>
          <w:b/>
          <w:sz w:val="28"/>
          <w:szCs w:val="28"/>
          <w:shd w:val="clear" w:color="auto" w:fill="FFFFFF"/>
        </w:rPr>
      </w:pPr>
    </w:p>
    <w:p w:rsidR="00CE26CF" w:rsidRDefault="00CE26CF" w:rsidP="00CE26CF"/>
    <w:p w:rsidR="00996DF1" w:rsidRDefault="00996DF1"/>
    <w:sectPr w:rsidR="0099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CF"/>
    <w:rsid w:val="0014419E"/>
    <w:rsid w:val="004566FD"/>
    <w:rsid w:val="005623A2"/>
    <w:rsid w:val="00996DF1"/>
    <w:rsid w:val="00CE26CF"/>
    <w:rsid w:val="00F8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04DF"/>
  <w15:chartTrackingRefBased/>
  <w15:docId w15:val="{510850ED-4BE8-4691-BA80-045E0E51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6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E26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CE2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2023-11-20T05:23:00Z</dcterms:created>
  <dcterms:modified xsi:type="dcterms:W3CDTF">2023-11-30T09:09:00Z</dcterms:modified>
</cp:coreProperties>
</file>