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0C" w:rsidRPr="00895E83" w:rsidRDefault="00083D0C" w:rsidP="00083D0C">
      <w:pPr>
        <w:pStyle w:val="aa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>
            <wp:extent cx="1038225" cy="10217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0C" w:rsidRPr="000F4D04" w:rsidRDefault="00083D0C" w:rsidP="00083D0C">
      <w:pPr>
        <w:pStyle w:val="aa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083D0C" w:rsidRPr="000F4D04" w:rsidRDefault="00083D0C" w:rsidP="00083D0C">
      <w:pPr>
        <w:pStyle w:val="aa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083D0C" w:rsidRPr="00183E93" w:rsidRDefault="00083D0C" w:rsidP="00083D0C">
      <w:pPr>
        <w:pStyle w:val="aa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083D0C" w:rsidRPr="00895E83" w:rsidRDefault="00083D0C" w:rsidP="00083D0C">
      <w:pPr>
        <w:pStyle w:val="aa"/>
      </w:pPr>
    </w:p>
    <w:p w:rsidR="00083D0C" w:rsidRDefault="00083D0C" w:rsidP="00083D0C">
      <w:pPr>
        <w:pStyle w:val="aa"/>
        <w:rPr>
          <w:b/>
          <w:sz w:val="28"/>
          <w:szCs w:val="28"/>
        </w:rPr>
      </w:pPr>
      <w:r w:rsidRPr="00895E83">
        <w:rPr>
          <w:b/>
          <w:sz w:val="28"/>
          <w:szCs w:val="28"/>
        </w:rPr>
        <w:t>Решение №</w:t>
      </w:r>
      <w:r w:rsidR="00C11CB4">
        <w:rPr>
          <w:b/>
          <w:sz w:val="28"/>
          <w:szCs w:val="28"/>
        </w:rPr>
        <w:t>7</w:t>
      </w:r>
    </w:p>
    <w:p w:rsidR="00083D0C" w:rsidRPr="00895E83" w:rsidRDefault="00083D0C" w:rsidP="00083D0C">
      <w:pPr>
        <w:pStyle w:val="aa"/>
        <w:rPr>
          <w:b/>
          <w:sz w:val="28"/>
          <w:szCs w:val="28"/>
        </w:rPr>
      </w:pPr>
    </w:p>
    <w:p w:rsidR="00083D0C" w:rsidRPr="00895E83" w:rsidRDefault="00083D0C" w:rsidP="00083D0C">
      <w:pPr>
        <w:pStyle w:val="aa"/>
        <w:rPr>
          <w:sz w:val="28"/>
          <w:szCs w:val="28"/>
        </w:rPr>
      </w:pPr>
      <w:r>
        <w:rPr>
          <w:sz w:val="28"/>
          <w:szCs w:val="28"/>
        </w:rPr>
        <w:t>тридцать третьей</w:t>
      </w:r>
      <w:r w:rsidRPr="00895E83">
        <w:rPr>
          <w:sz w:val="28"/>
          <w:szCs w:val="28"/>
        </w:rPr>
        <w:t xml:space="preserve"> сессии Собрания депутатов муниципального</w:t>
      </w:r>
    </w:p>
    <w:p w:rsidR="00083D0C" w:rsidRPr="00895E83" w:rsidRDefault="00083D0C" w:rsidP="00083D0C">
      <w:pPr>
        <w:pStyle w:val="aa"/>
        <w:rPr>
          <w:sz w:val="28"/>
          <w:szCs w:val="28"/>
        </w:rPr>
      </w:pPr>
      <w:r w:rsidRPr="00895E83">
        <w:rPr>
          <w:sz w:val="28"/>
          <w:szCs w:val="28"/>
        </w:rPr>
        <w:t>района «Ботлихский район» шестого созыва</w:t>
      </w:r>
    </w:p>
    <w:p w:rsidR="00083D0C" w:rsidRPr="00895E83" w:rsidRDefault="00083D0C" w:rsidP="00083D0C">
      <w:pPr>
        <w:pStyle w:val="aa"/>
        <w:rPr>
          <w:sz w:val="28"/>
          <w:szCs w:val="28"/>
        </w:rPr>
      </w:pPr>
    </w:p>
    <w:p w:rsidR="00083D0C" w:rsidRPr="00183E93" w:rsidRDefault="00083D0C" w:rsidP="00083D0C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    от </w:t>
      </w:r>
      <w:r w:rsidR="00257A1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1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257A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5E83">
        <w:rPr>
          <w:rFonts w:ascii="Times New Roman" w:hAnsi="Times New Roman" w:cs="Times New Roman"/>
          <w:sz w:val="28"/>
          <w:szCs w:val="28"/>
        </w:rPr>
        <w:t>с. Ботлих</w:t>
      </w:r>
    </w:p>
    <w:p w:rsidR="00083D0C" w:rsidRPr="00F93104" w:rsidRDefault="00257A17" w:rsidP="00F931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04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04">
        <w:rPr>
          <w:rFonts w:ascii="Times New Roman" w:hAnsi="Times New Roman" w:cs="Times New Roman"/>
          <w:b/>
          <w:sz w:val="28"/>
          <w:szCs w:val="28"/>
        </w:rPr>
        <w:t>Собрания депутатов МР «Ботлих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>ский</w:t>
      </w:r>
      <w:r w:rsidRPr="00F93104">
        <w:rPr>
          <w:rFonts w:ascii="Times New Roman" w:hAnsi="Times New Roman" w:cs="Times New Roman"/>
          <w:b/>
          <w:sz w:val="28"/>
          <w:szCs w:val="28"/>
        </w:rPr>
        <w:t xml:space="preserve"> район» за период с 12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>.</w:t>
      </w:r>
      <w:r w:rsidRPr="00F93104">
        <w:rPr>
          <w:rFonts w:ascii="Times New Roman" w:hAnsi="Times New Roman" w:cs="Times New Roman"/>
          <w:b/>
          <w:sz w:val="28"/>
          <w:szCs w:val="28"/>
        </w:rPr>
        <w:t>10.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>201</w:t>
      </w:r>
      <w:r w:rsidRPr="00F93104">
        <w:rPr>
          <w:rFonts w:ascii="Times New Roman" w:hAnsi="Times New Roman" w:cs="Times New Roman"/>
          <w:b/>
          <w:sz w:val="28"/>
          <w:szCs w:val="28"/>
        </w:rPr>
        <w:t>5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 xml:space="preserve"> г. по 0</w:t>
      </w:r>
      <w:r w:rsidRPr="00F93104">
        <w:rPr>
          <w:rFonts w:ascii="Times New Roman" w:hAnsi="Times New Roman" w:cs="Times New Roman"/>
          <w:b/>
          <w:sz w:val="28"/>
          <w:szCs w:val="28"/>
        </w:rPr>
        <w:t>8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>.</w:t>
      </w:r>
      <w:r w:rsidRPr="00F93104">
        <w:rPr>
          <w:rFonts w:ascii="Times New Roman" w:hAnsi="Times New Roman" w:cs="Times New Roman"/>
          <w:b/>
          <w:sz w:val="28"/>
          <w:szCs w:val="28"/>
        </w:rPr>
        <w:t>09.20</w:t>
      </w:r>
      <w:r w:rsidR="00083D0C" w:rsidRPr="00F93104"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257A17" w:rsidRPr="00257A17" w:rsidRDefault="00257A17" w:rsidP="00257A1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0C" w:rsidRPr="001E5F2A" w:rsidRDefault="001E5F2A" w:rsidP="001E5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отчет председателя Собрания депутатов МР «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>Ботлих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ский район» «О работе Собрания депутатов 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МР «Ботлихский район» 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257A17" w:rsidRPr="00F93104">
        <w:rPr>
          <w:rFonts w:ascii="Times New Roman" w:hAnsi="Times New Roman" w:cs="Times New Roman"/>
          <w:sz w:val="28"/>
          <w:szCs w:val="28"/>
        </w:rPr>
        <w:t>с 12.10.2015 г. по 08.09.2020 год,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 в с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>оответствии с Уставом МР «Ботлих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ский район» и Регламентом Собрания Депутатов, 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МР «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>Ботлих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>ский район»</w:t>
      </w:r>
      <w:r w:rsidR="00257A17" w:rsidRPr="001E5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17" w:rsidRPr="001E5F2A">
        <w:rPr>
          <w:rFonts w:ascii="Times New Roman" w:hAnsi="Times New Roman" w:cs="Times New Roman"/>
          <w:b/>
          <w:sz w:val="28"/>
          <w:szCs w:val="28"/>
          <w:lang w:eastAsia="ru-RU"/>
        </w:rPr>
        <w:t>решает</w:t>
      </w:r>
      <w:r w:rsidR="00083D0C" w:rsidRPr="001E5F2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93104" w:rsidRDefault="001E5F2A" w:rsidP="001E5F2A">
      <w:pPr>
        <w:jc w:val="both"/>
        <w:rPr>
          <w:rFonts w:ascii="Times New Roman" w:hAnsi="Times New Roman" w:cs="Times New Roman"/>
          <w:sz w:val="28"/>
          <w:szCs w:val="28"/>
        </w:rPr>
      </w:pPr>
      <w:r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 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3104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257A17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отчет председателя Собрания депутатов МР «Ботлихский район» «О работе Собрания депутатов МР «Ботлихский район» за период </w:t>
      </w:r>
      <w:r w:rsidR="00257A17" w:rsidRPr="00F93104">
        <w:rPr>
          <w:rFonts w:ascii="Times New Roman" w:hAnsi="Times New Roman" w:cs="Times New Roman"/>
          <w:sz w:val="28"/>
          <w:szCs w:val="28"/>
        </w:rPr>
        <w:t>с 12.10.2015 г. по 08.09.2020 год</w:t>
      </w:r>
      <w:r w:rsidR="00F93104">
        <w:rPr>
          <w:rFonts w:ascii="Times New Roman" w:hAnsi="Times New Roman" w:cs="Times New Roman"/>
          <w:sz w:val="28"/>
          <w:szCs w:val="28"/>
        </w:rPr>
        <w:t>.</w:t>
      </w:r>
    </w:p>
    <w:p w:rsidR="00083D0C" w:rsidRPr="001E5F2A" w:rsidRDefault="001E5F2A" w:rsidP="001E5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>Работу Собрания депутатов МР «</w:t>
      </w:r>
      <w:r w:rsidRPr="001E5F2A">
        <w:rPr>
          <w:rFonts w:ascii="Times New Roman" w:hAnsi="Times New Roman" w:cs="Times New Roman"/>
          <w:sz w:val="28"/>
          <w:szCs w:val="28"/>
          <w:lang w:eastAsia="ru-RU"/>
        </w:rPr>
        <w:t>Ботлих</w:t>
      </w:r>
      <w:r w:rsidR="00083D0C" w:rsidRPr="001E5F2A">
        <w:rPr>
          <w:rFonts w:ascii="Times New Roman" w:hAnsi="Times New Roman" w:cs="Times New Roman"/>
          <w:sz w:val="28"/>
          <w:szCs w:val="28"/>
          <w:lang w:eastAsia="ru-RU"/>
        </w:rPr>
        <w:t xml:space="preserve">ский район» за отчитываемый период считать </w:t>
      </w:r>
      <w:r w:rsidRPr="001E5F2A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083D0C" w:rsidRPr="001E5F2A" w:rsidRDefault="001E5F2A" w:rsidP="001E5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083D0C" w:rsidRPr="001E5F2A">
        <w:rPr>
          <w:rFonts w:ascii="Times New Roman" w:hAnsi="Times New Roman" w:cs="Times New Roman"/>
          <w:sz w:val="28"/>
          <w:szCs w:val="28"/>
        </w:rPr>
        <w:t xml:space="preserve">Настоящее разместить на официальном сайте </w:t>
      </w:r>
      <w:r w:rsidRPr="001E5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3D0C" w:rsidRPr="001E5F2A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0C" w:rsidRPr="001E5F2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83D0C" w:rsidRDefault="00083D0C" w:rsidP="001E5F2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0C" w:rsidRPr="001E5F2A" w:rsidRDefault="001E5F2A" w:rsidP="001E5F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3D0C" w:rsidRPr="001E5F2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83D0C" w:rsidRDefault="00083D0C" w:rsidP="001E5F2A">
      <w:pPr>
        <w:pStyle w:val="a9"/>
      </w:pPr>
      <w:r w:rsidRPr="001E5F2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="001E5F2A" w:rsidRPr="001E5F2A">
        <w:rPr>
          <w:rFonts w:ascii="Times New Roman" w:hAnsi="Times New Roman" w:cs="Times New Roman"/>
          <w:b/>
          <w:sz w:val="28"/>
          <w:szCs w:val="28"/>
        </w:rPr>
        <w:t>Омаров М.О.</w:t>
      </w: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3104" w:rsidRDefault="00F9310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3D0C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33-сессии 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МР «Ботлихский район» </w:t>
      </w:r>
    </w:p>
    <w:p w:rsidR="001E5F2A" w:rsidRDefault="00D262B9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98.09.2020г. №7</w:t>
      </w:r>
    </w:p>
    <w:p w:rsidR="00996AC9" w:rsidRDefault="00996AC9" w:rsidP="00C04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9" w:rsidRPr="001D293B" w:rsidRDefault="00996AC9" w:rsidP="00996AC9">
      <w:pPr>
        <w:jc w:val="center"/>
        <w:rPr>
          <w:rFonts w:ascii="Times New Roman" w:hAnsi="Times New Roman"/>
          <w:b/>
          <w:sz w:val="28"/>
          <w:szCs w:val="28"/>
        </w:rPr>
      </w:pPr>
      <w:r w:rsidRPr="001D293B">
        <w:rPr>
          <w:rFonts w:ascii="Times New Roman" w:hAnsi="Times New Roman"/>
          <w:b/>
          <w:sz w:val="28"/>
          <w:szCs w:val="28"/>
        </w:rPr>
        <w:t>Уважаемые депутаты и приглашённые!</w:t>
      </w:r>
    </w:p>
    <w:p w:rsidR="00996AC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Завершается деятельность представительных органов муниципальных образований сельских поселений входящих в состав муниципального района «Ботлихский район» шестого созыва. Это, как правило, время подведения итогов, определения новых приоритетов, постановки новых задач. Позвольте представить вашему вниманию отче</w:t>
      </w:r>
      <w:r w:rsidR="00E035C8">
        <w:rPr>
          <w:rFonts w:ascii="Times New Roman" w:hAnsi="Times New Roman"/>
          <w:sz w:val="28"/>
          <w:szCs w:val="28"/>
        </w:rPr>
        <w:t>т о работе Собрания депутатов МР</w:t>
      </w:r>
      <w:r>
        <w:rPr>
          <w:rFonts w:ascii="Times New Roman" w:hAnsi="Times New Roman"/>
          <w:sz w:val="28"/>
          <w:szCs w:val="28"/>
        </w:rPr>
        <w:t xml:space="preserve"> «</w:t>
      </w:r>
      <w:r w:rsidR="00E035C8">
        <w:rPr>
          <w:rFonts w:ascii="Times New Roman" w:hAnsi="Times New Roman"/>
          <w:sz w:val="28"/>
          <w:szCs w:val="28"/>
        </w:rPr>
        <w:t>Ботлихский</w:t>
      </w:r>
      <w:r>
        <w:rPr>
          <w:rFonts w:ascii="Times New Roman" w:hAnsi="Times New Roman"/>
          <w:sz w:val="28"/>
          <w:szCs w:val="28"/>
        </w:rPr>
        <w:t xml:space="preserve"> район» шестого созыва.</w:t>
      </w:r>
    </w:p>
    <w:p w:rsidR="00996AC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E035C8">
        <w:rPr>
          <w:rFonts w:ascii="Times New Roman" w:hAnsi="Times New Roman"/>
          <w:sz w:val="28"/>
          <w:szCs w:val="28"/>
        </w:rPr>
        <w:t xml:space="preserve">, уставом МР «Ботлихский район», уставами СП </w:t>
      </w:r>
      <w:r>
        <w:rPr>
          <w:rFonts w:ascii="Times New Roman" w:hAnsi="Times New Roman"/>
          <w:sz w:val="28"/>
          <w:szCs w:val="28"/>
        </w:rPr>
        <w:t xml:space="preserve"> и решениями представительных органов муниципальных образований </w:t>
      </w:r>
      <w:r w:rsidR="00E035C8">
        <w:rPr>
          <w:rFonts w:ascii="Times New Roman" w:hAnsi="Times New Roman"/>
          <w:sz w:val="28"/>
          <w:szCs w:val="28"/>
        </w:rPr>
        <w:t xml:space="preserve">сельских поселений входящих в состав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депутатский корпус района сформирован  </w:t>
      </w:r>
      <w:r w:rsidR="00342894">
        <w:rPr>
          <w:rFonts w:ascii="Times New Roman" w:hAnsi="Times New Roman"/>
          <w:sz w:val="28"/>
          <w:szCs w:val="28"/>
        </w:rPr>
        <w:t>12 октября 2015</w:t>
      </w:r>
      <w:r>
        <w:rPr>
          <w:rFonts w:ascii="Times New Roman" w:hAnsi="Times New Roman"/>
          <w:sz w:val="28"/>
          <w:szCs w:val="28"/>
        </w:rPr>
        <w:t xml:space="preserve"> года из делегированных депутатов (</w:t>
      </w:r>
      <w:r w:rsidR="00B200E9">
        <w:rPr>
          <w:rFonts w:ascii="Times New Roman" w:hAnsi="Times New Roman"/>
          <w:sz w:val="28"/>
          <w:szCs w:val="28"/>
        </w:rPr>
        <w:t>двух депутатов</w:t>
      </w:r>
      <w:r w:rsidR="00342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42894">
        <w:rPr>
          <w:rFonts w:ascii="Times New Roman" w:hAnsi="Times New Roman"/>
          <w:sz w:val="28"/>
          <w:szCs w:val="28"/>
        </w:rPr>
        <w:t xml:space="preserve">17 поселений, </w:t>
      </w:r>
      <w:r w:rsidR="00B200E9">
        <w:rPr>
          <w:rFonts w:ascii="Times New Roman" w:hAnsi="Times New Roman"/>
          <w:sz w:val="28"/>
          <w:szCs w:val="28"/>
        </w:rPr>
        <w:t xml:space="preserve">трех депутатов </w:t>
      </w:r>
      <w:r w:rsidR="00342894">
        <w:rPr>
          <w:rFonts w:ascii="Times New Roman" w:hAnsi="Times New Roman"/>
          <w:sz w:val="28"/>
          <w:szCs w:val="28"/>
        </w:rPr>
        <w:t xml:space="preserve"> от СП «сельсовет «Андийский» и «сельсовет «</w:t>
      </w:r>
      <w:proofErr w:type="spellStart"/>
      <w:r w:rsidR="00342894">
        <w:rPr>
          <w:rFonts w:ascii="Times New Roman" w:hAnsi="Times New Roman"/>
          <w:sz w:val="28"/>
          <w:szCs w:val="28"/>
        </w:rPr>
        <w:t>Ансалтинский</w:t>
      </w:r>
      <w:proofErr w:type="spellEnd"/>
      <w:r w:rsidR="00342894">
        <w:rPr>
          <w:rFonts w:ascii="Times New Roman" w:hAnsi="Times New Roman"/>
          <w:sz w:val="28"/>
          <w:szCs w:val="28"/>
        </w:rPr>
        <w:t>» и 4</w:t>
      </w:r>
      <w:proofErr w:type="gramEnd"/>
      <w:r w:rsidR="003428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EA0">
        <w:rPr>
          <w:rFonts w:ascii="Times New Roman" w:hAnsi="Times New Roman"/>
          <w:sz w:val="28"/>
          <w:szCs w:val="28"/>
        </w:rPr>
        <w:t xml:space="preserve">депутатов </w:t>
      </w:r>
      <w:r w:rsidR="00342894">
        <w:rPr>
          <w:rFonts w:ascii="Times New Roman" w:hAnsi="Times New Roman"/>
          <w:sz w:val="28"/>
          <w:szCs w:val="28"/>
        </w:rPr>
        <w:t>от «сельсовет «Ботлихский»</w:t>
      </w:r>
      <w:r>
        <w:rPr>
          <w:rFonts w:ascii="Times New Roman" w:hAnsi="Times New Roman"/>
          <w:sz w:val="28"/>
          <w:szCs w:val="28"/>
        </w:rPr>
        <w:t>), расположенных на территории района.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20FD">
        <w:rPr>
          <w:rFonts w:ascii="Times New Roman" w:hAnsi="Times New Roman"/>
          <w:sz w:val="28"/>
          <w:szCs w:val="28"/>
        </w:rPr>
        <w:t>Общая ч</w:t>
      </w:r>
      <w:r>
        <w:rPr>
          <w:rFonts w:ascii="Times New Roman" w:hAnsi="Times New Roman"/>
          <w:sz w:val="28"/>
          <w:szCs w:val="28"/>
        </w:rPr>
        <w:t xml:space="preserve">исленность </w:t>
      </w:r>
      <w:r w:rsidR="007720FD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="00B200E9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200E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200E9" w:rsidRDefault="00996AC9" w:rsidP="00996A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00E9">
        <w:rPr>
          <w:rFonts w:ascii="Times New Roman" w:hAnsi="Times New Roman"/>
          <w:sz w:val="28"/>
          <w:szCs w:val="28"/>
        </w:rPr>
        <w:t>На первом заседании председателем был избран Омаров М.О.</w:t>
      </w:r>
    </w:p>
    <w:p w:rsidR="00B200E9" w:rsidRDefault="00996AC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74AB6">
        <w:rPr>
          <w:rFonts w:ascii="Times New Roman" w:hAnsi="Times New Roman" w:cs="Times New Roman"/>
          <w:sz w:val="28"/>
          <w:szCs w:val="28"/>
        </w:rPr>
        <w:t xml:space="preserve">В Собрании депутатов сформированы </w:t>
      </w:r>
      <w:r w:rsidR="00D74AB6" w:rsidRPr="00D74AB6">
        <w:rPr>
          <w:rFonts w:ascii="Times New Roman" w:hAnsi="Times New Roman" w:cs="Times New Roman"/>
          <w:sz w:val="28"/>
          <w:szCs w:val="28"/>
        </w:rPr>
        <w:t>6</w:t>
      </w:r>
      <w:r w:rsidRPr="00D74AB6">
        <w:rPr>
          <w:rFonts w:ascii="Times New Roman" w:hAnsi="Times New Roman" w:cs="Times New Roman"/>
          <w:sz w:val="28"/>
          <w:szCs w:val="28"/>
        </w:rPr>
        <w:t xml:space="preserve"> постоянные комиссии:</w:t>
      </w:r>
    </w:p>
    <w:p w:rsidR="00D74AB6" w:rsidRPr="00D74AB6" w:rsidRDefault="00D74AB6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 1) по социально-экономическому, территориальному развитию района, финансовой политике и управлению имуществом;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AB6">
        <w:rPr>
          <w:rFonts w:ascii="Times New Roman" w:hAnsi="Times New Roman" w:cs="Times New Roman"/>
          <w:sz w:val="28"/>
          <w:szCs w:val="28"/>
        </w:rPr>
        <w:t>3) по экологии, развитию агропромышленной сферы, предпринимательству;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4) по правопорядку, нормотворчеству и правовому обеспечению местного самоуправления; </w:t>
      </w:r>
    </w:p>
    <w:p w:rsidR="00B200E9" w:rsidRPr="00D74AB6" w:rsidRDefault="00B200E9" w:rsidP="00D74AB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t xml:space="preserve"> 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5) по вопросам ЖКХ, строительству,  </w:t>
      </w:r>
      <w:proofErr w:type="spellStart"/>
      <w:r w:rsidRPr="00D74AB6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D74AB6">
        <w:rPr>
          <w:rFonts w:ascii="Times New Roman" w:hAnsi="Times New Roman" w:cs="Times New Roman"/>
          <w:color w:val="000000" w:themeColor="text1"/>
          <w:sz w:val="28"/>
          <w:szCs w:val="28"/>
        </w:rPr>
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дорожной деятельности по вопросам местного значения;</w:t>
      </w:r>
    </w:p>
    <w:p w:rsidR="00B200E9" w:rsidRDefault="00B200E9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4A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4AB6" w:rsidRPr="00D74A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AB6">
        <w:rPr>
          <w:rFonts w:ascii="Times New Roman" w:hAnsi="Times New Roman" w:cs="Times New Roman"/>
          <w:sz w:val="28"/>
          <w:szCs w:val="28"/>
        </w:rPr>
        <w:t xml:space="preserve"> 6) по контролю и депутатской этике. </w:t>
      </w:r>
    </w:p>
    <w:p w:rsidR="008173E3" w:rsidRPr="00D74AB6" w:rsidRDefault="008173E3" w:rsidP="00D74A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Собрания депутатов района шестого созыва организуется в соответствии с Уставом района, Регламентом Собрания депутатов и строится в соответствии с принимаем</w:t>
      </w:r>
      <w:r w:rsidR="00D74AB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="00D74AB6">
        <w:rPr>
          <w:rFonts w:ascii="Times New Roman" w:hAnsi="Times New Roman"/>
          <w:sz w:val="28"/>
          <w:szCs w:val="28"/>
        </w:rPr>
        <w:t>планом работы Собрания депутатов</w:t>
      </w:r>
      <w:r>
        <w:rPr>
          <w:rFonts w:ascii="Times New Roman" w:hAnsi="Times New Roman"/>
          <w:sz w:val="28"/>
          <w:szCs w:val="28"/>
        </w:rPr>
        <w:t>. Основные направления деятельности: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нормотворчество;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функций;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избирателями;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органами государственной власти, с администрацией района, органами местного самоуправления и общественными организациями, расположенными на территории района.</w:t>
      </w:r>
    </w:p>
    <w:p w:rsidR="00996AC9" w:rsidRPr="00AC269E" w:rsidRDefault="00996AC9" w:rsidP="00996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C269E">
        <w:rPr>
          <w:rFonts w:ascii="Times New Roman" w:hAnsi="Times New Roman"/>
          <w:b/>
          <w:sz w:val="28"/>
          <w:szCs w:val="28"/>
        </w:rPr>
        <w:t>Сессионная деятельность Собрания депутатов Советского муниципального района шестого созыва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Собрания депутатов является его заседание (сессия), которое проводится не реже одного раза в три месяца.</w:t>
      </w:r>
    </w:p>
    <w:p w:rsidR="00996AC9" w:rsidRDefault="00996AC9" w:rsidP="00884E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отчетный период депутатами Собрания </w:t>
      </w:r>
      <w:r w:rsidR="00D74AB6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подготовлен</w:t>
      </w:r>
      <w:r w:rsidR="008F60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проведен</w:t>
      </w:r>
      <w:r w:rsidR="008F60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74AB6">
        <w:rPr>
          <w:rFonts w:ascii="Times New Roman" w:hAnsi="Times New Roman"/>
          <w:sz w:val="28"/>
          <w:szCs w:val="28"/>
        </w:rPr>
        <w:t>33 сессии</w:t>
      </w:r>
      <w:r>
        <w:rPr>
          <w:rFonts w:ascii="Times New Roman" w:hAnsi="Times New Roman"/>
          <w:sz w:val="28"/>
          <w:szCs w:val="28"/>
        </w:rPr>
        <w:t xml:space="preserve">. Из них </w:t>
      </w:r>
      <w:r w:rsidR="00884E1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сессии очередные в с</w:t>
      </w:r>
      <w:r w:rsidR="00884E1F">
        <w:rPr>
          <w:rFonts w:ascii="Times New Roman" w:hAnsi="Times New Roman"/>
          <w:sz w:val="28"/>
          <w:szCs w:val="28"/>
        </w:rPr>
        <w:t>оответствии с планом работы и 2</w:t>
      </w:r>
      <w:r>
        <w:rPr>
          <w:rFonts w:ascii="Times New Roman" w:hAnsi="Times New Roman"/>
          <w:sz w:val="28"/>
          <w:szCs w:val="28"/>
        </w:rPr>
        <w:t xml:space="preserve"> внеочередных. </w:t>
      </w:r>
      <w:proofErr w:type="gramStart"/>
      <w:r>
        <w:rPr>
          <w:rFonts w:ascii="Times New Roman" w:hAnsi="Times New Roman"/>
          <w:sz w:val="28"/>
          <w:szCs w:val="28"/>
        </w:rPr>
        <w:t>Рассмотрен</w:t>
      </w:r>
      <w:r w:rsidR="00BF5B99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</w:t>
      </w:r>
      <w:r w:rsidR="00BF5B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E6EA0" w:rsidRPr="00821A7B">
        <w:rPr>
          <w:rFonts w:ascii="Times New Roman" w:hAnsi="Times New Roman"/>
          <w:color w:val="000000" w:themeColor="text1"/>
          <w:sz w:val="28"/>
          <w:szCs w:val="28"/>
        </w:rPr>
        <w:t>237</w:t>
      </w:r>
      <w:r w:rsidRPr="00821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решений.</w:t>
      </w:r>
    </w:p>
    <w:p w:rsidR="008173E3" w:rsidRPr="008173E3" w:rsidRDefault="008173E3" w:rsidP="008173E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173E3">
        <w:rPr>
          <w:rFonts w:ascii="Times New Roman" w:hAnsi="Times New Roman" w:cs="Times New Roman"/>
          <w:sz w:val="28"/>
          <w:szCs w:val="28"/>
        </w:rPr>
        <w:t xml:space="preserve">Так, в соответствии с Регламентом Собрания депутатов формой работы Собрания депутатов является не только заседания сессии Собрания депутатов, но и заседания профильных постоянных комиссий. Однако практически все постоянные комиссии </w:t>
      </w:r>
      <w:r>
        <w:rPr>
          <w:rFonts w:ascii="Times New Roman" w:hAnsi="Times New Roman" w:cs="Times New Roman"/>
          <w:sz w:val="28"/>
          <w:szCs w:val="28"/>
        </w:rPr>
        <w:t>Собрания депутатов бездействуют, кроме комиссии</w:t>
      </w:r>
      <w:r w:rsidR="000B5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AB6">
        <w:rPr>
          <w:rFonts w:ascii="Times New Roman" w:hAnsi="Times New Roman" w:cs="Times New Roman"/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 w:rsidR="000B5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возглавляемой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  <w:r w:rsidRPr="008173E3">
        <w:rPr>
          <w:rFonts w:ascii="Times New Roman" w:hAnsi="Times New Roman" w:cs="Times New Roman"/>
          <w:sz w:val="28"/>
          <w:szCs w:val="28"/>
        </w:rPr>
        <w:t xml:space="preserve"> Вопросы, вносимые на рассмотрение сессий Собрания депутатов, не проходят предварительного рассмотрения на заседаниях профильных постоянных комиссий. В этом определенная доля вины лежит и на мне, как председателя Собрания депутатов, но в большей степени лежит на председателях постоянных комиссий, которые не проявляют инициативы.</w:t>
      </w:r>
    </w:p>
    <w:p w:rsidR="008173E3" w:rsidRPr="008173E3" w:rsidRDefault="008173E3" w:rsidP="00817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3E3">
        <w:rPr>
          <w:rFonts w:ascii="Times New Roman" w:hAnsi="Times New Roman" w:cs="Times New Roman"/>
          <w:sz w:val="28"/>
          <w:szCs w:val="28"/>
        </w:rPr>
        <w:t>Надеемся, что председатели постоянных комиссий кардинально изменя</w:t>
      </w:r>
      <w:bookmarkStart w:id="0" w:name="_GoBack"/>
      <w:bookmarkEnd w:id="0"/>
      <w:r w:rsidRPr="008173E3">
        <w:rPr>
          <w:rFonts w:ascii="Times New Roman" w:hAnsi="Times New Roman" w:cs="Times New Roman"/>
          <w:sz w:val="28"/>
          <w:szCs w:val="28"/>
        </w:rPr>
        <w:t>т свое отношение к исполнению своих прямых обязанностей.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исключительной компетенции депутатов </w:t>
      </w:r>
      <w:r w:rsidR="00884E1F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относится принятие Устава муниципал</w:t>
      </w:r>
      <w:r w:rsidR="00884E1F">
        <w:rPr>
          <w:rFonts w:ascii="Times New Roman" w:hAnsi="Times New Roman"/>
          <w:sz w:val="28"/>
          <w:szCs w:val="28"/>
        </w:rPr>
        <w:t>ьного района</w:t>
      </w:r>
      <w:r>
        <w:rPr>
          <w:rFonts w:ascii="Times New Roman" w:hAnsi="Times New Roman"/>
          <w:sz w:val="28"/>
          <w:szCs w:val="28"/>
        </w:rPr>
        <w:t xml:space="preserve"> и внесение в него изменений и дополнений в целях приведения Устава в соответствие с изменениями в федеральном и региональном законодательстве. За шестой созыв было проведено </w:t>
      </w:r>
      <w:r w:rsidR="00884E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публичных слушаний по внесению изменений в Устав и 9 раз внесены изменения с их регистрацией в Управлени</w:t>
      </w:r>
      <w:r w:rsidR="00884E1F">
        <w:rPr>
          <w:rFonts w:ascii="Times New Roman" w:hAnsi="Times New Roman"/>
          <w:sz w:val="28"/>
          <w:szCs w:val="28"/>
        </w:rPr>
        <w:t>и министерства юстиции РФ по РД</w:t>
      </w:r>
      <w:r>
        <w:rPr>
          <w:rFonts w:ascii="Times New Roman" w:hAnsi="Times New Roman"/>
          <w:sz w:val="28"/>
          <w:szCs w:val="28"/>
        </w:rPr>
        <w:t>.</w:t>
      </w:r>
    </w:p>
    <w:p w:rsidR="00996AC9" w:rsidRDefault="00996AC9" w:rsidP="00884E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Устав района прошёл регистрацию очередных поправок и дополнений в Управлени</w:t>
      </w:r>
      <w:r w:rsidR="00884E1F">
        <w:rPr>
          <w:rFonts w:ascii="Times New Roman" w:hAnsi="Times New Roman"/>
          <w:sz w:val="28"/>
          <w:szCs w:val="28"/>
        </w:rPr>
        <w:t>и Министерства юстиции РФ по РД</w:t>
      </w:r>
      <w:r>
        <w:rPr>
          <w:rFonts w:ascii="Times New Roman" w:hAnsi="Times New Roman"/>
          <w:sz w:val="28"/>
          <w:szCs w:val="28"/>
        </w:rPr>
        <w:t>, связанных с изменениями в законодательстве, вступил в силу 2</w:t>
      </w:r>
      <w:r w:rsidR="00884E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884E1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884E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Оказана консультативно-методическая помощь по подготовке уставов всех </w:t>
      </w:r>
      <w:r w:rsidR="00884E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EE6EA0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>поселений</w:t>
      </w:r>
      <w:r w:rsidR="00EE6EA0">
        <w:rPr>
          <w:rFonts w:ascii="Times New Roman" w:hAnsi="Times New Roman"/>
          <w:sz w:val="28"/>
          <w:szCs w:val="28"/>
        </w:rPr>
        <w:t>, входящих в состав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84E1F">
        <w:rPr>
          <w:rFonts w:ascii="Times New Roman" w:hAnsi="Times New Roman"/>
          <w:sz w:val="28"/>
          <w:szCs w:val="28"/>
        </w:rPr>
        <w:t>целях приведения Уставов в соответствие с изменениями в федеральном и региональном законодательстве.</w:t>
      </w:r>
    </w:p>
    <w:p w:rsidR="0084784A" w:rsidRPr="0084784A" w:rsidRDefault="0084784A" w:rsidP="0084784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84A">
        <w:rPr>
          <w:rFonts w:ascii="Times New Roman" w:hAnsi="Times New Roman" w:cs="Times New Roman"/>
          <w:sz w:val="28"/>
          <w:szCs w:val="28"/>
          <w:lang w:eastAsia="ru-RU"/>
        </w:rPr>
        <w:t xml:space="preserve">        Новизной последнего времени, вызванной повышением роли представительных органов и ответственности исполнительных и правоохранительных органов, является ставший обязательным ежегодное заслушивание отчетов о работе администрации района и начальника ОМВД по району, а также отчета о работе Контрольно-счётной палаты МР «Ботлихский район». Данные вопросы заслушивались на сессиях Собрания депутатов ежегодно.</w:t>
      </w:r>
    </w:p>
    <w:p w:rsidR="00996AC9" w:rsidRPr="009306CB" w:rsidRDefault="00996AC9" w:rsidP="00996AC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306CB">
        <w:rPr>
          <w:rFonts w:ascii="Times New Roman" w:hAnsi="Times New Roman"/>
          <w:b/>
          <w:sz w:val="28"/>
          <w:szCs w:val="28"/>
        </w:rPr>
        <w:t>Бюджетная и налоговая политика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ведении Собрания депутатов утверждение местного бюджета, отчета о его исполнении. Вопросы формирования, исполнения бюджета являются важнейшими, а принятые по ним решения составляют суть финансово-экономической политики органов местной власти. 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Ежегодно в сроки, предусмотренные Бюджетным кодексом РФ, в соответствии с Положением о бюджетном процессе в М</w:t>
      </w:r>
      <w:r w:rsidR="00884E1F">
        <w:rPr>
          <w:rFonts w:ascii="Times New Roman" w:hAnsi="Times New Roman"/>
          <w:sz w:val="28"/>
          <w:szCs w:val="28"/>
        </w:rPr>
        <w:t>Р «Ботлихский район»</w:t>
      </w:r>
      <w:r>
        <w:rPr>
          <w:rFonts w:ascii="Times New Roman" w:hAnsi="Times New Roman"/>
          <w:sz w:val="28"/>
          <w:szCs w:val="28"/>
        </w:rPr>
        <w:t>», проект бюджета района на последующий год и плановый двухгодовой период направлялся в Собрание депутатов, проходил через публичные слушания, рассматривался   и утверждался депутатами на сессии, а после утверждения публиковался в районной газете «</w:t>
      </w:r>
      <w:proofErr w:type="spellStart"/>
      <w:r w:rsidR="00FD5A9D">
        <w:rPr>
          <w:rFonts w:ascii="Times New Roman" w:hAnsi="Times New Roman"/>
          <w:sz w:val="28"/>
          <w:szCs w:val="28"/>
        </w:rPr>
        <w:t>Гьудуллъи</w:t>
      </w:r>
      <w:proofErr w:type="spellEnd"/>
      <w:r w:rsidR="00FD5A9D">
        <w:rPr>
          <w:rFonts w:ascii="Times New Roman" w:hAnsi="Times New Roman"/>
          <w:sz w:val="28"/>
          <w:szCs w:val="28"/>
        </w:rPr>
        <w:t xml:space="preserve"> – Дружба»</w:t>
      </w:r>
      <w:r>
        <w:rPr>
          <w:rFonts w:ascii="Times New Roman" w:hAnsi="Times New Roman"/>
          <w:sz w:val="28"/>
          <w:szCs w:val="28"/>
        </w:rPr>
        <w:t xml:space="preserve"> и размещался на сайте. </w:t>
      </w:r>
      <w:proofErr w:type="gramEnd"/>
    </w:p>
    <w:p w:rsidR="00996AC9" w:rsidRPr="004D276B" w:rsidRDefault="00996AC9" w:rsidP="00996AC9">
      <w:pPr>
        <w:pStyle w:val="a5"/>
        <w:spacing w:after="0"/>
        <w:ind w:firstLine="709"/>
        <w:jc w:val="both"/>
        <w:rPr>
          <w:sz w:val="28"/>
          <w:szCs w:val="28"/>
        </w:rPr>
      </w:pPr>
      <w:r w:rsidRPr="004D276B">
        <w:rPr>
          <w:sz w:val="28"/>
          <w:szCs w:val="28"/>
        </w:rPr>
        <w:t xml:space="preserve">Во исполнение требований законодательства в целях обеспечения </w:t>
      </w:r>
      <w:proofErr w:type="gramStart"/>
      <w:r w:rsidRPr="004D276B">
        <w:rPr>
          <w:sz w:val="28"/>
          <w:szCs w:val="28"/>
        </w:rPr>
        <w:t>контроля за</w:t>
      </w:r>
      <w:proofErr w:type="gramEnd"/>
      <w:r w:rsidRPr="004D276B">
        <w:rPr>
          <w:sz w:val="28"/>
          <w:szCs w:val="28"/>
        </w:rPr>
        <w:t xml:space="preserve"> соблюдением финансовой дисциплины и целевым расходованием бюджетных сред</w:t>
      </w:r>
      <w:r>
        <w:rPr>
          <w:sz w:val="28"/>
          <w:szCs w:val="28"/>
        </w:rPr>
        <w:t>ств района Собранием депутатов ежегодно формировалась</w:t>
      </w:r>
      <w:r w:rsidRPr="004D276B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ия по проведению внешней проверки</w:t>
      </w:r>
      <w:r w:rsidRPr="004D276B">
        <w:rPr>
          <w:sz w:val="28"/>
          <w:szCs w:val="28"/>
        </w:rPr>
        <w:t xml:space="preserve"> отчё</w:t>
      </w:r>
      <w:r>
        <w:rPr>
          <w:sz w:val="28"/>
          <w:szCs w:val="28"/>
        </w:rPr>
        <w:t xml:space="preserve">та по </w:t>
      </w:r>
      <w:r>
        <w:rPr>
          <w:sz w:val="28"/>
          <w:szCs w:val="28"/>
        </w:rPr>
        <w:lastRenderedPageBreak/>
        <w:t>исполнению бюджета</w:t>
      </w:r>
      <w:r w:rsidRPr="004D276B">
        <w:rPr>
          <w:sz w:val="28"/>
          <w:szCs w:val="28"/>
        </w:rPr>
        <w:t>. Нарушени</w:t>
      </w:r>
      <w:r>
        <w:rPr>
          <w:sz w:val="28"/>
          <w:szCs w:val="28"/>
        </w:rPr>
        <w:t>й бюджетного законодательства</w:t>
      </w:r>
      <w:r w:rsidRPr="004D2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комиссиями не </w:t>
      </w:r>
      <w:r w:rsidRPr="004D276B">
        <w:rPr>
          <w:sz w:val="28"/>
          <w:szCs w:val="28"/>
        </w:rPr>
        <w:t xml:space="preserve">установлено. </w:t>
      </w:r>
    </w:p>
    <w:p w:rsidR="00996AC9" w:rsidRDefault="00996AC9" w:rsidP="00996A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поправки, вносимые в бюджет, проходили обсуждение в постоянных комиссиях с участием </w:t>
      </w:r>
      <w:r w:rsidR="00FD5A9D">
        <w:rPr>
          <w:rFonts w:ascii="Times New Roman" w:hAnsi="Times New Roman"/>
          <w:sz w:val="28"/>
          <w:szCs w:val="28"/>
        </w:rPr>
        <w:t xml:space="preserve">зам. </w:t>
      </w:r>
      <w:r>
        <w:rPr>
          <w:rFonts w:ascii="Times New Roman" w:hAnsi="Times New Roman"/>
          <w:sz w:val="28"/>
          <w:szCs w:val="28"/>
        </w:rPr>
        <w:t>главы администрации района, руководителя финансового органа.</w:t>
      </w:r>
    </w:p>
    <w:p w:rsidR="00996AC9" w:rsidRPr="001E5A6F" w:rsidRDefault="00996AC9" w:rsidP="00996AC9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контрольных функций депутатами</w:t>
      </w:r>
    </w:p>
    <w:p w:rsidR="00996AC9" w:rsidRPr="004D276B" w:rsidRDefault="00996AC9" w:rsidP="00996AC9">
      <w:pPr>
        <w:pStyle w:val="a5"/>
        <w:spacing w:after="0"/>
        <w:ind w:firstLine="709"/>
        <w:jc w:val="both"/>
        <w:rPr>
          <w:sz w:val="28"/>
          <w:szCs w:val="28"/>
        </w:rPr>
      </w:pPr>
      <w:r w:rsidRPr="004D276B">
        <w:rPr>
          <w:sz w:val="28"/>
          <w:szCs w:val="28"/>
        </w:rPr>
        <w:t xml:space="preserve">В рамках </w:t>
      </w:r>
      <w:proofErr w:type="gramStart"/>
      <w:r w:rsidRPr="004D276B">
        <w:rPr>
          <w:sz w:val="28"/>
          <w:szCs w:val="28"/>
        </w:rPr>
        <w:t>контроля за</w:t>
      </w:r>
      <w:proofErr w:type="gramEnd"/>
      <w:r w:rsidRPr="004D276B">
        <w:rPr>
          <w:sz w:val="28"/>
          <w:szCs w:val="28"/>
        </w:rPr>
        <w:t xml:space="preserve"> исполнением бюджета района на зас</w:t>
      </w:r>
      <w:r>
        <w:rPr>
          <w:sz w:val="28"/>
          <w:szCs w:val="28"/>
        </w:rPr>
        <w:t>еданиях постоянн</w:t>
      </w:r>
      <w:r w:rsidR="0058156C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заслушивались</w:t>
      </w:r>
      <w:r w:rsidRPr="004D276B">
        <w:rPr>
          <w:sz w:val="28"/>
          <w:szCs w:val="28"/>
        </w:rPr>
        <w:t xml:space="preserve"> информации о поступлении доходов в бюджет муниципального образования и использовании бюджетных средств за первый квартал, п</w:t>
      </w:r>
      <w:r>
        <w:rPr>
          <w:sz w:val="28"/>
          <w:szCs w:val="28"/>
        </w:rPr>
        <w:t>ервое полугодие и 9 месяцев</w:t>
      </w:r>
      <w:r w:rsidRPr="004D276B">
        <w:rPr>
          <w:sz w:val="28"/>
          <w:szCs w:val="28"/>
        </w:rPr>
        <w:t>.</w:t>
      </w:r>
    </w:p>
    <w:p w:rsidR="00FD5A9D" w:rsidRPr="003D62A3" w:rsidRDefault="00996AC9" w:rsidP="003D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62A3">
        <w:rPr>
          <w:rFonts w:ascii="Times New Roman" w:hAnsi="Times New Roman" w:cs="Times New Roman"/>
          <w:sz w:val="28"/>
          <w:szCs w:val="28"/>
        </w:rPr>
        <w:t xml:space="preserve"> </w:t>
      </w:r>
      <w:r w:rsidR="003D62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2A3">
        <w:rPr>
          <w:rFonts w:ascii="Times New Roman" w:hAnsi="Times New Roman" w:cs="Times New Roman"/>
          <w:sz w:val="28"/>
          <w:szCs w:val="28"/>
        </w:rPr>
        <w:t>В рамках осуществления контрольных функций и в соответствии с действующим законодательством Собрание депутатов, ежегодно заслушивая отчёты главы муниципального района и главы администрации района, принимает решение об оценке их деятельности, заслушивает и утверждает отчет администрации о социально- экономическом развитии района и задачах на новый год</w:t>
      </w:r>
      <w:r w:rsidR="00FD5A9D" w:rsidRPr="003D62A3">
        <w:rPr>
          <w:rFonts w:ascii="Times New Roman" w:hAnsi="Times New Roman" w:cs="Times New Roman"/>
          <w:sz w:val="28"/>
          <w:szCs w:val="28"/>
        </w:rPr>
        <w:t>.</w:t>
      </w:r>
    </w:p>
    <w:p w:rsidR="00EB0705" w:rsidRPr="003D62A3" w:rsidRDefault="003D62A3" w:rsidP="003D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0705" w:rsidRPr="003D62A3">
        <w:rPr>
          <w:rFonts w:ascii="Times New Roman" w:eastAsia="Calibri" w:hAnsi="Times New Roman" w:cs="Times New Roman"/>
          <w:sz w:val="28"/>
          <w:szCs w:val="28"/>
        </w:rPr>
        <w:t>В соответствии с Уставом района в составе органов местного самоуправления в районе работает Контрольно-счетная палата по своему плану, которая ежегодно представляет отчет о своей работе  Собранию депутатов</w:t>
      </w:r>
      <w:r w:rsidR="00EB0705" w:rsidRPr="003D62A3">
        <w:rPr>
          <w:rFonts w:ascii="Times New Roman" w:hAnsi="Times New Roman" w:cs="Times New Roman"/>
          <w:sz w:val="28"/>
          <w:szCs w:val="28"/>
        </w:rPr>
        <w:t>.</w:t>
      </w:r>
    </w:p>
    <w:p w:rsidR="00996AC9" w:rsidRPr="003D62A3" w:rsidRDefault="003D62A3" w:rsidP="003D62A3">
      <w:pPr>
        <w:pStyle w:val="a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</w:t>
      </w:r>
      <w:r w:rsidR="00996AC9" w:rsidRPr="003D62A3">
        <w:rPr>
          <w:rFonts w:ascii="Times New Roman" w:eastAsia="Lucida Sans Unicode" w:hAnsi="Times New Roman" w:cs="Times New Roman"/>
          <w:sz w:val="28"/>
          <w:szCs w:val="28"/>
        </w:rPr>
        <w:t>Приведение в соответствие персонального или должностного состава действующих комиссий администрации, Собрания депутатов происходит тоже в рамках сессионной работы</w:t>
      </w:r>
      <w:r w:rsidR="00FD5A9D" w:rsidRPr="003D62A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996AC9" w:rsidRPr="00DF285B" w:rsidRDefault="00996AC9" w:rsidP="00996AC9">
      <w:pPr>
        <w:ind w:right="-298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депутатов с населением: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приём граждан на территории своих избирательных участках;</w:t>
      </w:r>
    </w:p>
    <w:p w:rsidR="00996AC9" w:rsidRDefault="00996AC9" w:rsidP="004E4F56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публичные слушания;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встречи с населением по месту их жительства;</w:t>
      </w:r>
    </w:p>
    <w:p w:rsidR="00996AC9" w:rsidRDefault="00996AC9" w:rsidP="00996AC9">
      <w:pPr>
        <w:ind w:right="-29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культурно-массовых, спортивных мероприятиях района и поселений</w:t>
      </w:r>
      <w:r w:rsidR="004E4F56">
        <w:rPr>
          <w:rFonts w:ascii="Times New Roman" w:hAnsi="Times New Roman"/>
          <w:bCs/>
          <w:sz w:val="28"/>
          <w:szCs w:val="28"/>
        </w:rPr>
        <w:t>.</w:t>
      </w:r>
    </w:p>
    <w:p w:rsidR="00996AC9" w:rsidRDefault="00996AC9" w:rsidP="00996AC9">
      <w:pPr>
        <w:ind w:right="-2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взаимодействие с общественными формированиями района и поселений.</w:t>
      </w:r>
    </w:p>
    <w:p w:rsidR="0058156C" w:rsidRDefault="0009412D" w:rsidP="0009412D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депутаты! </w:t>
      </w:r>
    </w:p>
    <w:p w:rsidR="0009412D" w:rsidRPr="0058156C" w:rsidRDefault="0058156C" w:rsidP="005815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12D" w:rsidRPr="0058156C">
        <w:rPr>
          <w:rFonts w:ascii="Times New Roman" w:hAnsi="Times New Roman" w:cs="Times New Roman"/>
          <w:sz w:val="28"/>
          <w:szCs w:val="28"/>
        </w:rPr>
        <w:t>Серьезным пробелом в нашей депутатской деятельности остается невыполнение требований Регламента Собра</w:t>
      </w:r>
      <w:r w:rsidRPr="0058156C">
        <w:rPr>
          <w:rFonts w:ascii="Times New Roman" w:hAnsi="Times New Roman" w:cs="Times New Roman"/>
          <w:sz w:val="28"/>
          <w:szCs w:val="28"/>
        </w:rPr>
        <w:t>ния Депутатов, согласно которому</w:t>
      </w:r>
      <w:r w:rsidR="0009412D" w:rsidRPr="0058156C">
        <w:rPr>
          <w:rFonts w:ascii="Times New Roman" w:hAnsi="Times New Roman" w:cs="Times New Roman"/>
          <w:sz w:val="28"/>
          <w:szCs w:val="28"/>
        </w:rPr>
        <w:t xml:space="preserve"> каждый депутат обязан отчитываться перед избирателями о своей работе, не реже одного раза в год.</w:t>
      </w:r>
    </w:p>
    <w:p w:rsidR="0009412D" w:rsidRPr="0058156C" w:rsidRDefault="0058156C" w:rsidP="005815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412D" w:rsidRPr="0058156C">
        <w:rPr>
          <w:rFonts w:ascii="Times New Roman" w:hAnsi="Times New Roman" w:cs="Times New Roman"/>
          <w:sz w:val="28"/>
          <w:szCs w:val="28"/>
        </w:rPr>
        <w:t xml:space="preserve">Однако и в этом вопросе нам нечем похвастаться. Надеюсь, что </w:t>
      </w:r>
      <w:r w:rsidRPr="0058156C">
        <w:rPr>
          <w:rFonts w:ascii="Times New Roman" w:hAnsi="Times New Roman" w:cs="Times New Roman"/>
          <w:sz w:val="28"/>
          <w:szCs w:val="28"/>
        </w:rPr>
        <w:t xml:space="preserve">вновь избранный состав отнесется к этому с ответственностью и </w:t>
      </w:r>
      <w:r w:rsidR="0009412D" w:rsidRPr="0058156C">
        <w:rPr>
          <w:rFonts w:ascii="Times New Roman" w:hAnsi="Times New Roman" w:cs="Times New Roman"/>
          <w:sz w:val="28"/>
          <w:szCs w:val="28"/>
        </w:rPr>
        <w:t>не забудут о своих обязанностях.</w:t>
      </w:r>
    </w:p>
    <w:p w:rsidR="0009412D" w:rsidRPr="0058156C" w:rsidRDefault="0009412D" w:rsidP="005815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5477" w:rsidRDefault="006B5477" w:rsidP="006B54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депутаты!</w:t>
      </w:r>
    </w:p>
    <w:p w:rsidR="006B5477" w:rsidRPr="0009412D" w:rsidRDefault="0009412D" w:rsidP="000941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477" w:rsidRPr="0009412D">
        <w:rPr>
          <w:rFonts w:ascii="Times New Roman" w:hAnsi="Times New Roman" w:cs="Times New Roman"/>
          <w:sz w:val="28"/>
          <w:szCs w:val="28"/>
        </w:rPr>
        <w:t>Заседания сессий Собрания депутатов за отчитываемый период проводились в соответствии с Регламентом Собрания депутатов, проходили открыто и гласно с приглашением заинтересованных должностных лиц администрации района, сельских поселений, руководителей учреждений, организаций и предприятий. Как правило, на каждом заседании сессии принимал участие глава МР «</w:t>
      </w:r>
      <w:r>
        <w:rPr>
          <w:rFonts w:ascii="Times New Roman" w:hAnsi="Times New Roman" w:cs="Times New Roman"/>
          <w:sz w:val="28"/>
          <w:szCs w:val="28"/>
        </w:rPr>
        <w:t>Ботлих</w:t>
      </w:r>
      <w:r w:rsidR="006B5477" w:rsidRPr="0009412D">
        <w:rPr>
          <w:rFonts w:ascii="Times New Roman" w:hAnsi="Times New Roman" w:cs="Times New Roman"/>
          <w:sz w:val="28"/>
          <w:szCs w:val="28"/>
        </w:rPr>
        <w:t>ский район»</w:t>
      </w:r>
      <w:r w:rsidR="00EE6EA0">
        <w:rPr>
          <w:rFonts w:ascii="Times New Roman" w:hAnsi="Times New Roman" w:cs="Times New Roman"/>
          <w:sz w:val="28"/>
          <w:szCs w:val="28"/>
        </w:rPr>
        <w:t xml:space="preserve"> и</w:t>
      </w:r>
      <w:r w:rsidR="006B5477" w:rsidRPr="0009412D">
        <w:rPr>
          <w:rFonts w:ascii="Times New Roman" w:hAnsi="Times New Roman" w:cs="Times New Roman"/>
          <w:sz w:val="28"/>
          <w:szCs w:val="28"/>
        </w:rPr>
        <w:t xml:space="preserve"> прокурор района</w:t>
      </w:r>
      <w:r w:rsidR="007720FD">
        <w:rPr>
          <w:rFonts w:ascii="Times New Roman" w:hAnsi="Times New Roman" w:cs="Times New Roman"/>
          <w:sz w:val="28"/>
          <w:szCs w:val="28"/>
        </w:rPr>
        <w:t>.</w:t>
      </w:r>
    </w:p>
    <w:p w:rsidR="006B5477" w:rsidRPr="0009412D" w:rsidRDefault="0009412D" w:rsidP="000941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5477" w:rsidRPr="0009412D">
        <w:rPr>
          <w:rFonts w:ascii="Times New Roman" w:hAnsi="Times New Roman" w:cs="Times New Roman"/>
          <w:sz w:val="28"/>
          <w:szCs w:val="28"/>
        </w:rPr>
        <w:t>За истекший период не было отмены или переноса сессий Собрания депутатов   по причине отсутствия кворума. Это не плохо.</w:t>
      </w:r>
    </w:p>
    <w:p w:rsidR="00996AC9" w:rsidRDefault="00996AC9" w:rsidP="00996AC9">
      <w:pPr>
        <w:ind w:right="-2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выборы </w:t>
      </w:r>
      <w:r w:rsidR="004E4F56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сентября, по результатам которых сформируются новые Собрания депутатов в поселениях. После этого из дел</w:t>
      </w:r>
      <w:r w:rsidR="003D62A3">
        <w:rPr>
          <w:rFonts w:ascii="Times New Roman" w:hAnsi="Times New Roman"/>
          <w:sz w:val="28"/>
          <w:szCs w:val="28"/>
        </w:rPr>
        <w:t>егированных депутатов будет сформирова</w:t>
      </w:r>
      <w:r>
        <w:rPr>
          <w:rFonts w:ascii="Times New Roman" w:hAnsi="Times New Roman"/>
          <w:sz w:val="28"/>
          <w:szCs w:val="28"/>
        </w:rPr>
        <w:t xml:space="preserve">но Собрание депутатов муниципального района седьмого созыва. Хочется надеяться, что это будет энергичный, работоспособный коллектив, искренне заинтересованный в дальнейшем успешном развитии района. </w:t>
      </w:r>
    </w:p>
    <w:p w:rsidR="00996AC9" w:rsidRDefault="00996AC9" w:rsidP="00996AC9">
      <w:pPr>
        <w:ind w:right="-2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деятельности Собрания депутата, отмечу, что основные задачи выполнены. Вниманием депутатов были охвачены основные социально-экономические проблемы района</w:t>
      </w:r>
      <w:r w:rsidR="003D62A3">
        <w:rPr>
          <w:rFonts w:ascii="Times New Roman" w:hAnsi="Times New Roman"/>
          <w:sz w:val="28"/>
          <w:szCs w:val="28"/>
        </w:rPr>
        <w:t>.</w:t>
      </w:r>
    </w:p>
    <w:p w:rsidR="00996AC9" w:rsidRDefault="00996AC9" w:rsidP="00996AC9">
      <w:pPr>
        <w:ind w:right="-29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поставленных задач стала возможна благодаря совместному конструктивному взаимодействию депутатского корпуса и администрации, депутатского корпуса и населения. Пусть итогом совместных усилий станет динамичное, поступательное развитие </w:t>
      </w:r>
      <w:r w:rsidR="004E4F56">
        <w:rPr>
          <w:rFonts w:ascii="Times New Roman" w:hAnsi="Times New Roman"/>
          <w:sz w:val="28"/>
          <w:szCs w:val="28"/>
        </w:rPr>
        <w:t>Ботлихского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96AC9" w:rsidRPr="00D3657F" w:rsidRDefault="00996AC9" w:rsidP="002B6BB2">
      <w:pPr>
        <w:ind w:right="-29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7F">
        <w:rPr>
          <w:rFonts w:ascii="Times New Roman" w:hAnsi="Times New Roman"/>
          <w:b/>
          <w:sz w:val="28"/>
          <w:szCs w:val="28"/>
        </w:rPr>
        <w:t>Спасибо за внимание.</w:t>
      </w: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6AC9" w:rsidRDefault="00996AC9" w:rsidP="00996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5568" w:rsidRDefault="00E85568"/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884"/>
    <w:multiLevelType w:val="hybridMultilevel"/>
    <w:tmpl w:val="F030FB00"/>
    <w:lvl w:ilvl="0" w:tplc="2C96F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223"/>
    <w:multiLevelType w:val="hybridMultilevel"/>
    <w:tmpl w:val="34BA452E"/>
    <w:lvl w:ilvl="0" w:tplc="3C1E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253B2"/>
    <w:multiLevelType w:val="hybridMultilevel"/>
    <w:tmpl w:val="A094B528"/>
    <w:lvl w:ilvl="0" w:tplc="F9745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3B83"/>
    <w:multiLevelType w:val="hybridMultilevel"/>
    <w:tmpl w:val="0EDA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F5CF4"/>
    <w:multiLevelType w:val="hybridMultilevel"/>
    <w:tmpl w:val="3F423EAA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22"/>
    <w:rsid w:val="0001787B"/>
    <w:rsid w:val="00083D0C"/>
    <w:rsid w:val="0009412D"/>
    <w:rsid w:val="000B5697"/>
    <w:rsid w:val="001E5F2A"/>
    <w:rsid w:val="00257A17"/>
    <w:rsid w:val="002B6BB2"/>
    <w:rsid w:val="00342894"/>
    <w:rsid w:val="00387468"/>
    <w:rsid w:val="003D62A3"/>
    <w:rsid w:val="00492F08"/>
    <w:rsid w:val="004B4E7B"/>
    <w:rsid w:val="004E4F56"/>
    <w:rsid w:val="0058156C"/>
    <w:rsid w:val="005B0C53"/>
    <w:rsid w:val="005B586A"/>
    <w:rsid w:val="005D3A92"/>
    <w:rsid w:val="006B5477"/>
    <w:rsid w:val="0072400E"/>
    <w:rsid w:val="007720FD"/>
    <w:rsid w:val="00794477"/>
    <w:rsid w:val="008173E3"/>
    <w:rsid w:val="00821A7B"/>
    <w:rsid w:val="0084784A"/>
    <w:rsid w:val="00884E1F"/>
    <w:rsid w:val="008F1B0A"/>
    <w:rsid w:val="008F60EC"/>
    <w:rsid w:val="00996AC9"/>
    <w:rsid w:val="009F4749"/>
    <w:rsid w:val="00B200E9"/>
    <w:rsid w:val="00BF5B99"/>
    <w:rsid w:val="00C04722"/>
    <w:rsid w:val="00C11CB4"/>
    <w:rsid w:val="00D262B9"/>
    <w:rsid w:val="00D3657F"/>
    <w:rsid w:val="00D74AB6"/>
    <w:rsid w:val="00E035C8"/>
    <w:rsid w:val="00E85568"/>
    <w:rsid w:val="00EB0705"/>
    <w:rsid w:val="00EE6EA0"/>
    <w:rsid w:val="00F93104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22"/>
    <w:pPr>
      <w:ind w:left="720"/>
      <w:contextualSpacing/>
    </w:pPr>
  </w:style>
  <w:style w:type="table" w:styleId="a4">
    <w:name w:val="Table Grid"/>
    <w:basedOn w:val="a1"/>
    <w:uiPriority w:val="59"/>
    <w:rsid w:val="00C0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AC9"/>
    <w:rPr>
      <w:b/>
      <w:bCs/>
    </w:rPr>
  </w:style>
  <w:style w:type="paragraph" w:styleId="a7">
    <w:name w:val="Body Text"/>
    <w:basedOn w:val="a"/>
    <w:link w:val="a8"/>
    <w:rsid w:val="00B20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20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74AB6"/>
    <w:pPr>
      <w:spacing w:after="0" w:line="240" w:lineRule="auto"/>
    </w:pPr>
  </w:style>
  <w:style w:type="paragraph" w:styleId="aa">
    <w:name w:val="Title"/>
    <w:basedOn w:val="a"/>
    <w:link w:val="ab"/>
    <w:qFormat/>
    <w:rsid w:val="00083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83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16</cp:revision>
  <cp:lastPrinted>2020-09-07T10:54:00Z</cp:lastPrinted>
  <dcterms:created xsi:type="dcterms:W3CDTF">2020-08-31T10:03:00Z</dcterms:created>
  <dcterms:modified xsi:type="dcterms:W3CDTF">2020-09-10T05:13:00Z</dcterms:modified>
</cp:coreProperties>
</file>