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A3" w:rsidRDefault="008014A3" w:rsidP="008014A3">
      <w:pPr>
        <w:jc w:val="center"/>
        <w:rPr>
          <w:b/>
          <w:sz w:val="28"/>
        </w:rPr>
      </w:pPr>
    </w:p>
    <w:p w:rsidR="008014A3" w:rsidRDefault="008014A3" w:rsidP="008014A3">
      <w:pPr>
        <w:jc w:val="center"/>
        <w:rPr>
          <w:b/>
          <w:sz w:val="28"/>
        </w:rPr>
      </w:pPr>
    </w:p>
    <w:p w:rsidR="008014A3" w:rsidRDefault="008014A3" w:rsidP="008014A3">
      <w:pPr>
        <w:jc w:val="center"/>
        <w:rPr>
          <w:b/>
          <w:sz w:val="28"/>
        </w:rPr>
      </w:pPr>
    </w:p>
    <w:p w:rsidR="008014A3" w:rsidRDefault="008014A3" w:rsidP="008014A3">
      <w:pPr>
        <w:jc w:val="center"/>
        <w:rPr>
          <w:b/>
          <w:sz w:val="28"/>
        </w:rPr>
      </w:pPr>
    </w:p>
    <w:p w:rsidR="008014A3" w:rsidRDefault="008014A3" w:rsidP="008014A3">
      <w:pPr>
        <w:jc w:val="center"/>
        <w:rPr>
          <w:b/>
          <w:sz w:val="28"/>
        </w:rPr>
      </w:pPr>
    </w:p>
    <w:p w:rsidR="008014A3" w:rsidRDefault="008014A3" w:rsidP="008014A3">
      <w:pPr>
        <w:jc w:val="center"/>
        <w:rPr>
          <w:b/>
          <w:sz w:val="28"/>
        </w:rPr>
      </w:pPr>
    </w:p>
    <w:p w:rsidR="008014A3" w:rsidRDefault="008014A3" w:rsidP="008014A3">
      <w:pPr>
        <w:jc w:val="center"/>
        <w:rPr>
          <w:b/>
          <w:sz w:val="28"/>
        </w:rPr>
      </w:pPr>
    </w:p>
    <w:p w:rsidR="008014A3" w:rsidRPr="00315DC0" w:rsidRDefault="008014A3" w:rsidP="008014A3">
      <w:pPr>
        <w:jc w:val="center"/>
        <w:rPr>
          <w:b/>
          <w:sz w:val="28"/>
        </w:rPr>
      </w:pPr>
      <w:r w:rsidRPr="00315DC0">
        <w:rPr>
          <w:b/>
          <w:sz w:val="28"/>
        </w:rPr>
        <w:t>Администрация муниципального района «Ботлихский район»</w:t>
      </w:r>
    </w:p>
    <w:p w:rsidR="008014A3" w:rsidRDefault="008014A3" w:rsidP="008014A3">
      <w:pPr>
        <w:jc w:val="center"/>
        <w:rPr>
          <w:b/>
        </w:rPr>
      </w:pPr>
    </w:p>
    <w:p w:rsidR="008014A3" w:rsidRPr="009C5DD2" w:rsidRDefault="008014A3" w:rsidP="008014A3">
      <w:pPr>
        <w:jc w:val="center"/>
        <w:rPr>
          <w:b/>
        </w:rPr>
      </w:pPr>
    </w:p>
    <w:p w:rsidR="008014A3" w:rsidRPr="00DB6504" w:rsidRDefault="008014A3" w:rsidP="008014A3">
      <w:pPr>
        <w:jc w:val="center"/>
        <w:rPr>
          <w:b/>
          <w:sz w:val="32"/>
        </w:rPr>
      </w:pPr>
      <w:r w:rsidRPr="00DB6504">
        <w:rPr>
          <w:b/>
          <w:sz w:val="32"/>
        </w:rPr>
        <w:t>ИНФОРМАЦИОННОЕ СООБЩЕНИЕ</w:t>
      </w:r>
    </w:p>
    <w:p w:rsidR="008014A3" w:rsidRPr="00DB6504" w:rsidRDefault="008014A3" w:rsidP="008014A3">
      <w:pPr>
        <w:tabs>
          <w:tab w:val="left" w:pos="851"/>
        </w:tabs>
        <w:jc w:val="center"/>
        <w:rPr>
          <w:b/>
          <w:color w:val="000000"/>
          <w:sz w:val="28"/>
        </w:rPr>
      </w:pPr>
      <w:r w:rsidRPr="00DB6504">
        <w:rPr>
          <w:b/>
          <w:sz w:val="28"/>
        </w:rPr>
        <w:t>о проведен</w:t>
      </w:r>
      <w:proofErr w:type="gramStart"/>
      <w:r w:rsidRPr="00DB6504">
        <w:rPr>
          <w:b/>
          <w:sz w:val="28"/>
        </w:rPr>
        <w:t>ии ау</w:t>
      </w:r>
      <w:proofErr w:type="gramEnd"/>
      <w:r w:rsidRPr="00DB6504">
        <w:rPr>
          <w:b/>
          <w:sz w:val="28"/>
        </w:rPr>
        <w:t>кциона в электронной форме по продаже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муниципального имущества</w:t>
      </w:r>
    </w:p>
    <w:p w:rsidR="008014A3" w:rsidRPr="00B438B2" w:rsidRDefault="008014A3" w:rsidP="008014A3">
      <w:pPr>
        <w:tabs>
          <w:tab w:val="left" w:pos="851"/>
        </w:tabs>
        <w:jc w:val="center"/>
        <w:rPr>
          <w:b/>
          <w:i/>
          <w:sz w:val="28"/>
        </w:rPr>
      </w:pPr>
    </w:p>
    <w:p w:rsidR="008014A3" w:rsidRPr="00B438B2" w:rsidRDefault="008014A3" w:rsidP="008014A3">
      <w:pPr>
        <w:jc w:val="center"/>
        <w:rPr>
          <w:b/>
          <w:i/>
          <w:sz w:val="28"/>
        </w:rPr>
      </w:pPr>
    </w:p>
    <w:p w:rsidR="008014A3" w:rsidRPr="00B438B2" w:rsidRDefault="008014A3" w:rsidP="008014A3">
      <w:pPr>
        <w:jc w:val="center"/>
        <w:rPr>
          <w:b/>
          <w:i/>
          <w:sz w:val="28"/>
        </w:rPr>
      </w:pPr>
    </w:p>
    <w:p w:rsidR="008014A3" w:rsidRPr="00DB6504" w:rsidRDefault="008014A3" w:rsidP="008014A3">
      <w:pPr>
        <w:jc w:val="center"/>
        <w:rPr>
          <w:b/>
          <w:i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3843"/>
        <w:gridCol w:w="924"/>
      </w:tblGrid>
      <w:tr w:rsidR="008014A3" w:rsidTr="00E617AF">
        <w:tc>
          <w:tcPr>
            <w:tcW w:w="5121" w:type="dxa"/>
          </w:tcPr>
          <w:p w:rsidR="008014A3" w:rsidRPr="003E64CA" w:rsidRDefault="008014A3" w:rsidP="00E617AF">
            <w:pPr>
              <w:pStyle w:val="a3"/>
              <w:spacing w:line="264" w:lineRule="auto"/>
              <w:ind w:right="57"/>
              <w:rPr>
                <w:szCs w:val="24"/>
              </w:rPr>
            </w:pPr>
            <w:r w:rsidRPr="003E64CA">
              <w:rPr>
                <w:szCs w:val="24"/>
              </w:rPr>
              <w:t>Дата начала приема заявок:</w:t>
            </w:r>
          </w:p>
          <w:p w:rsidR="008014A3" w:rsidRPr="003E64CA" w:rsidRDefault="008014A3" w:rsidP="00E617AF">
            <w:pPr>
              <w:pStyle w:val="a3"/>
              <w:spacing w:line="264" w:lineRule="auto"/>
              <w:ind w:right="57"/>
              <w:rPr>
                <w:szCs w:val="24"/>
              </w:rPr>
            </w:pPr>
          </w:p>
        </w:tc>
        <w:tc>
          <w:tcPr>
            <w:tcW w:w="4093" w:type="dxa"/>
          </w:tcPr>
          <w:p w:rsidR="008014A3" w:rsidRPr="00DB6504" w:rsidRDefault="008014A3" w:rsidP="008014A3">
            <w:pPr>
              <w:pStyle w:val="a3"/>
              <w:spacing w:line="264" w:lineRule="auto"/>
              <w:ind w:right="57"/>
              <w:rPr>
                <w:sz w:val="28"/>
              </w:rPr>
            </w:pPr>
            <w:r>
              <w:rPr>
                <w:sz w:val="28"/>
                <w:szCs w:val="28"/>
              </w:rPr>
              <w:t>19 октябрь 2022г.</w:t>
            </w:r>
          </w:p>
        </w:tc>
        <w:tc>
          <w:tcPr>
            <w:tcW w:w="991" w:type="dxa"/>
          </w:tcPr>
          <w:p w:rsidR="008014A3" w:rsidRPr="00DB6504" w:rsidRDefault="008014A3" w:rsidP="00E617AF">
            <w:pPr>
              <w:pStyle w:val="a3"/>
              <w:spacing w:line="264" w:lineRule="auto"/>
              <w:ind w:right="57"/>
              <w:rPr>
                <w:sz w:val="28"/>
              </w:rPr>
            </w:pPr>
          </w:p>
        </w:tc>
      </w:tr>
      <w:tr w:rsidR="008014A3" w:rsidTr="00E617AF">
        <w:tc>
          <w:tcPr>
            <w:tcW w:w="5121" w:type="dxa"/>
          </w:tcPr>
          <w:p w:rsidR="008014A3" w:rsidRPr="003E64CA" w:rsidRDefault="008014A3" w:rsidP="00E617AF">
            <w:pPr>
              <w:pStyle w:val="a3"/>
              <w:spacing w:line="264" w:lineRule="auto"/>
              <w:ind w:right="57"/>
              <w:rPr>
                <w:szCs w:val="24"/>
              </w:rPr>
            </w:pPr>
            <w:r w:rsidRPr="003E64CA">
              <w:rPr>
                <w:szCs w:val="24"/>
              </w:rPr>
              <w:t>Дата окончания приема заявок:</w:t>
            </w:r>
          </w:p>
          <w:p w:rsidR="008014A3" w:rsidRPr="003E64CA" w:rsidRDefault="008014A3" w:rsidP="00E617AF">
            <w:pPr>
              <w:pStyle w:val="a3"/>
              <w:spacing w:line="264" w:lineRule="auto"/>
              <w:ind w:right="57"/>
              <w:rPr>
                <w:szCs w:val="24"/>
              </w:rPr>
            </w:pPr>
          </w:p>
        </w:tc>
        <w:tc>
          <w:tcPr>
            <w:tcW w:w="4093" w:type="dxa"/>
          </w:tcPr>
          <w:p w:rsidR="008014A3" w:rsidRPr="00DB6504" w:rsidRDefault="008014A3" w:rsidP="008014A3">
            <w:pPr>
              <w:pStyle w:val="a3"/>
              <w:spacing w:line="264" w:lineRule="auto"/>
              <w:ind w:right="57"/>
              <w:rPr>
                <w:sz w:val="28"/>
              </w:rPr>
            </w:pPr>
            <w:r>
              <w:rPr>
                <w:sz w:val="28"/>
                <w:szCs w:val="28"/>
              </w:rPr>
              <w:t>14 ноябрь 2022г.</w:t>
            </w:r>
          </w:p>
        </w:tc>
        <w:tc>
          <w:tcPr>
            <w:tcW w:w="991" w:type="dxa"/>
          </w:tcPr>
          <w:p w:rsidR="008014A3" w:rsidRPr="00DB6504" w:rsidRDefault="008014A3" w:rsidP="00E617AF">
            <w:pPr>
              <w:pStyle w:val="a3"/>
              <w:spacing w:line="264" w:lineRule="auto"/>
              <w:ind w:right="57"/>
              <w:rPr>
                <w:sz w:val="28"/>
              </w:rPr>
            </w:pPr>
          </w:p>
        </w:tc>
      </w:tr>
      <w:tr w:rsidR="008014A3" w:rsidTr="00E617AF">
        <w:tc>
          <w:tcPr>
            <w:tcW w:w="5121" w:type="dxa"/>
          </w:tcPr>
          <w:p w:rsidR="008014A3" w:rsidRPr="003E64CA" w:rsidRDefault="008014A3" w:rsidP="00E617AF">
            <w:pPr>
              <w:pStyle w:val="a3"/>
              <w:spacing w:line="264" w:lineRule="auto"/>
              <w:ind w:right="57"/>
              <w:rPr>
                <w:szCs w:val="24"/>
              </w:rPr>
            </w:pPr>
            <w:r w:rsidRPr="003E64CA">
              <w:rPr>
                <w:szCs w:val="24"/>
              </w:rPr>
              <w:t>Дата определения участников:</w:t>
            </w:r>
          </w:p>
          <w:p w:rsidR="008014A3" w:rsidRPr="003E64CA" w:rsidRDefault="008014A3" w:rsidP="00E617AF">
            <w:pPr>
              <w:pStyle w:val="a3"/>
              <w:spacing w:line="264" w:lineRule="auto"/>
              <w:ind w:right="57"/>
              <w:rPr>
                <w:szCs w:val="24"/>
              </w:rPr>
            </w:pPr>
          </w:p>
        </w:tc>
        <w:tc>
          <w:tcPr>
            <w:tcW w:w="4093" w:type="dxa"/>
          </w:tcPr>
          <w:p w:rsidR="008014A3" w:rsidRPr="00DB6504" w:rsidRDefault="008014A3" w:rsidP="008014A3">
            <w:pPr>
              <w:pStyle w:val="a3"/>
              <w:spacing w:line="264" w:lineRule="auto"/>
              <w:ind w:right="57"/>
              <w:rPr>
                <w:sz w:val="28"/>
              </w:rPr>
            </w:pPr>
            <w:r>
              <w:rPr>
                <w:sz w:val="28"/>
                <w:szCs w:val="28"/>
              </w:rPr>
              <w:t>17 ноябрь 2022г.</w:t>
            </w:r>
          </w:p>
        </w:tc>
        <w:tc>
          <w:tcPr>
            <w:tcW w:w="991" w:type="dxa"/>
          </w:tcPr>
          <w:p w:rsidR="008014A3" w:rsidRPr="00DB6504" w:rsidRDefault="008014A3" w:rsidP="00E617AF">
            <w:pPr>
              <w:pStyle w:val="a3"/>
              <w:spacing w:line="264" w:lineRule="auto"/>
              <w:ind w:right="57"/>
              <w:rPr>
                <w:sz w:val="28"/>
              </w:rPr>
            </w:pPr>
          </w:p>
        </w:tc>
      </w:tr>
      <w:tr w:rsidR="008014A3" w:rsidTr="00E617AF">
        <w:tc>
          <w:tcPr>
            <w:tcW w:w="5121" w:type="dxa"/>
          </w:tcPr>
          <w:p w:rsidR="008014A3" w:rsidRPr="003E64CA" w:rsidRDefault="008014A3" w:rsidP="00E617AF">
            <w:pPr>
              <w:pStyle w:val="a3"/>
              <w:spacing w:line="264" w:lineRule="auto"/>
              <w:ind w:right="57"/>
              <w:rPr>
                <w:szCs w:val="24"/>
              </w:rPr>
            </w:pPr>
            <w:r w:rsidRPr="003E64CA">
              <w:rPr>
                <w:szCs w:val="24"/>
              </w:rPr>
              <w:t>Дата аукциона:</w:t>
            </w:r>
          </w:p>
          <w:p w:rsidR="008014A3" w:rsidRPr="003E64CA" w:rsidRDefault="008014A3" w:rsidP="00E617AF">
            <w:pPr>
              <w:pStyle w:val="a3"/>
              <w:spacing w:line="264" w:lineRule="auto"/>
              <w:ind w:right="57"/>
              <w:rPr>
                <w:szCs w:val="24"/>
              </w:rPr>
            </w:pPr>
          </w:p>
        </w:tc>
        <w:tc>
          <w:tcPr>
            <w:tcW w:w="4093" w:type="dxa"/>
          </w:tcPr>
          <w:p w:rsidR="008014A3" w:rsidRPr="00DB6504" w:rsidRDefault="008014A3" w:rsidP="008014A3">
            <w:pPr>
              <w:pStyle w:val="a3"/>
              <w:spacing w:line="264" w:lineRule="auto"/>
              <w:ind w:right="57"/>
              <w:rPr>
                <w:sz w:val="28"/>
              </w:rPr>
            </w:pPr>
            <w:r>
              <w:rPr>
                <w:sz w:val="28"/>
                <w:szCs w:val="28"/>
              </w:rPr>
              <w:t>21 ноябрь 2022г.</w:t>
            </w:r>
          </w:p>
        </w:tc>
        <w:tc>
          <w:tcPr>
            <w:tcW w:w="991" w:type="dxa"/>
          </w:tcPr>
          <w:p w:rsidR="008014A3" w:rsidRPr="00DB6504" w:rsidRDefault="008014A3" w:rsidP="00E617AF">
            <w:pPr>
              <w:pStyle w:val="a3"/>
              <w:spacing w:line="264" w:lineRule="auto"/>
              <w:ind w:right="57"/>
              <w:rPr>
                <w:sz w:val="28"/>
              </w:rPr>
            </w:pPr>
          </w:p>
        </w:tc>
      </w:tr>
    </w:tbl>
    <w:p w:rsidR="008014A3" w:rsidRPr="00B438B2" w:rsidRDefault="008014A3" w:rsidP="008014A3">
      <w:pPr>
        <w:pStyle w:val="a3"/>
        <w:spacing w:line="264" w:lineRule="auto"/>
        <w:ind w:right="57" w:firstLine="720"/>
        <w:rPr>
          <w:sz w:val="28"/>
        </w:rPr>
      </w:pPr>
    </w:p>
    <w:p w:rsidR="008014A3" w:rsidRPr="00DB6504" w:rsidRDefault="008014A3" w:rsidP="008014A3">
      <w:pPr>
        <w:autoSpaceDE w:val="0"/>
        <w:autoSpaceDN w:val="0"/>
        <w:adjustRightInd w:val="0"/>
        <w:rPr>
          <w:rFonts w:ascii="TimesNewRoman" w:hAnsi="TimesNewRoman"/>
        </w:rPr>
      </w:pPr>
      <w:r w:rsidRPr="00B438B2">
        <w:rPr>
          <w:sz w:val="28"/>
        </w:rPr>
        <w:br w:type="page"/>
      </w:r>
    </w:p>
    <w:p w:rsidR="008014A3" w:rsidRPr="00886FF5" w:rsidRDefault="008014A3" w:rsidP="008014A3">
      <w:pPr>
        <w:numPr>
          <w:ilvl w:val="0"/>
          <w:numId w:val="1"/>
        </w:numPr>
        <w:spacing w:line="240" w:lineRule="atLeast"/>
        <w:ind w:right="57"/>
        <w:jc w:val="center"/>
        <w:rPr>
          <w:b/>
          <w:sz w:val="28"/>
          <w:szCs w:val="28"/>
        </w:rPr>
      </w:pPr>
      <w:r w:rsidRPr="00886FF5">
        <w:rPr>
          <w:b/>
          <w:sz w:val="28"/>
          <w:szCs w:val="28"/>
        </w:rPr>
        <w:lastRenderedPageBreak/>
        <w:t>Основные понятия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b/>
          <w:sz w:val="28"/>
          <w:szCs w:val="28"/>
        </w:rPr>
      </w:pP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Имущество (лоты) аукциона (объекты)</w:t>
      </w:r>
      <w:r w:rsidRPr="00886FF5">
        <w:rPr>
          <w:sz w:val="28"/>
          <w:szCs w:val="28"/>
        </w:rPr>
        <w:t xml:space="preserve"> – имущество, находящееся</w:t>
      </w:r>
      <w:r w:rsidRPr="00886FF5">
        <w:rPr>
          <w:sz w:val="28"/>
          <w:szCs w:val="28"/>
        </w:rPr>
        <w:br/>
        <w:t>в муниципальной собственности МР «Ботлихский район», права на которое передается по договору купли-продажи (далее – имущество).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 xml:space="preserve">Лот </w:t>
      </w:r>
      <w:r w:rsidRPr="00886FF5">
        <w:rPr>
          <w:sz w:val="28"/>
          <w:szCs w:val="28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Предмет аукциона</w:t>
      </w:r>
      <w:r w:rsidRPr="00886FF5">
        <w:rPr>
          <w:sz w:val="28"/>
          <w:szCs w:val="28"/>
        </w:rPr>
        <w:t xml:space="preserve"> – продажа Имущества (лота) аукциона.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Цена предмета аукциона</w:t>
      </w:r>
      <w:r w:rsidRPr="00886FF5">
        <w:rPr>
          <w:sz w:val="28"/>
          <w:szCs w:val="28"/>
        </w:rPr>
        <w:t xml:space="preserve"> – цена продажи Имущества (лота) аукциона.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Шаг аукциона</w:t>
      </w:r>
      <w:r w:rsidRPr="00886FF5">
        <w:rPr>
          <w:sz w:val="28"/>
          <w:szCs w:val="28"/>
        </w:rPr>
        <w:t xml:space="preserve"> – величина повышения начальной цены продажи Имущества.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Информационное сообщение о проведен</w:t>
      </w:r>
      <w:proofErr w:type="gramStart"/>
      <w:r w:rsidRPr="00886FF5">
        <w:rPr>
          <w:b/>
          <w:sz w:val="28"/>
          <w:szCs w:val="28"/>
        </w:rPr>
        <w:t>ии ау</w:t>
      </w:r>
      <w:proofErr w:type="gramEnd"/>
      <w:r w:rsidRPr="00886FF5">
        <w:rPr>
          <w:b/>
          <w:sz w:val="28"/>
          <w:szCs w:val="28"/>
        </w:rPr>
        <w:t>кциона</w:t>
      </w:r>
      <w:r w:rsidRPr="00886FF5">
        <w:rPr>
          <w:sz w:val="28"/>
          <w:szCs w:val="28"/>
        </w:rPr>
        <w:t xml:space="preserve"> (далее – Информационное сообщение) - комплект документов, содержащий сведения</w:t>
      </w:r>
      <w:r w:rsidRPr="00886FF5">
        <w:rPr>
          <w:sz w:val="28"/>
          <w:szCs w:val="28"/>
        </w:rPr>
        <w:br/>
        <w:t>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Продавец</w:t>
      </w:r>
      <w:r w:rsidRPr="00886FF5">
        <w:rPr>
          <w:sz w:val="28"/>
          <w:szCs w:val="28"/>
        </w:rPr>
        <w:t xml:space="preserve"> – администрация МР «Ботлихский район».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proofErr w:type="gramStart"/>
      <w:r w:rsidRPr="00886FF5">
        <w:rPr>
          <w:b/>
          <w:sz w:val="28"/>
          <w:szCs w:val="28"/>
        </w:rPr>
        <w:t>Организатор</w:t>
      </w:r>
      <w:r w:rsidRPr="00886FF5">
        <w:rPr>
          <w:sz w:val="28"/>
          <w:szCs w:val="28"/>
        </w:rPr>
        <w:t>–юридическое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автотранспортных средств в электронной форме, зарегистрированных на территории Российской Федерации, владеющих сайтом</w:t>
      </w:r>
      <w:r>
        <w:rPr>
          <w:sz w:val="28"/>
          <w:szCs w:val="28"/>
        </w:rPr>
        <w:t xml:space="preserve"> </w:t>
      </w:r>
      <w:r w:rsidRPr="00886FF5">
        <w:rPr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 xml:space="preserve">Заявка </w:t>
      </w:r>
      <w:r w:rsidRPr="00886FF5">
        <w:rPr>
          <w:sz w:val="28"/>
          <w:szCs w:val="28"/>
        </w:rPr>
        <w:t>– комплект документов, представленный претендентом в срок</w:t>
      </w:r>
      <w:r w:rsidRPr="00886FF5">
        <w:rPr>
          <w:sz w:val="28"/>
          <w:szCs w:val="28"/>
        </w:rPr>
        <w:br/>
        <w:t xml:space="preserve">и по форме, который установлен в Информационном сообщении. 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Аукционная комиссия</w:t>
      </w:r>
      <w:r w:rsidRPr="00886FF5">
        <w:rPr>
          <w:sz w:val="28"/>
          <w:szCs w:val="28"/>
        </w:rPr>
        <w:t xml:space="preserve"> – комиссия по проведению аукциона, формируемая Уполномоченным органом.</w:t>
      </w:r>
    </w:p>
    <w:p w:rsidR="008014A3" w:rsidRPr="00886FF5" w:rsidRDefault="008014A3" w:rsidP="008014A3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886FF5">
        <w:rPr>
          <w:rFonts w:eastAsia="Calibri"/>
          <w:b/>
          <w:sz w:val="28"/>
          <w:szCs w:val="28"/>
        </w:rPr>
        <w:t xml:space="preserve">Претендент </w:t>
      </w:r>
      <w:r w:rsidRPr="00886FF5">
        <w:rPr>
          <w:rFonts w:eastAsia="Calibri"/>
          <w:sz w:val="28"/>
          <w:szCs w:val="28"/>
        </w:rPr>
        <w:t>– юридическое лицо, физическое лицо или физическое лицо</w:t>
      </w:r>
      <w:r>
        <w:rPr>
          <w:rFonts w:eastAsia="Calibri"/>
          <w:sz w:val="28"/>
          <w:szCs w:val="28"/>
        </w:rPr>
        <w:t xml:space="preserve"> </w:t>
      </w:r>
      <w:r w:rsidRPr="00886FF5">
        <w:rPr>
          <w:rFonts w:eastAsia="Calibri"/>
          <w:sz w:val="28"/>
          <w:szCs w:val="28"/>
        </w:rPr>
        <w:t>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:rsidR="008014A3" w:rsidRPr="00886FF5" w:rsidRDefault="008014A3" w:rsidP="008014A3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886FF5">
        <w:rPr>
          <w:rFonts w:eastAsia="Calibri"/>
          <w:b/>
          <w:sz w:val="28"/>
          <w:szCs w:val="28"/>
        </w:rPr>
        <w:t xml:space="preserve">Участник </w:t>
      </w:r>
      <w:r w:rsidRPr="00886FF5">
        <w:rPr>
          <w:rFonts w:eastAsia="Calibri"/>
          <w:sz w:val="28"/>
          <w:szCs w:val="28"/>
        </w:rPr>
        <w:t>– юридическое лицо, физическое лицо или физическое лицо</w:t>
      </w:r>
      <w:r>
        <w:rPr>
          <w:rFonts w:eastAsia="Calibri"/>
          <w:sz w:val="28"/>
          <w:szCs w:val="28"/>
        </w:rPr>
        <w:t xml:space="preserve"> </w:t>
      </w:r>
      <w:r w:rsidRPr="00886FF5">
        <w:rPr>
          <w:rFonts w:eastAsia="Calibri"/>
          <w:sz w:val="28"/>
          <w:szCs w:val="28"/>
        </w:rPr>
        <w:t>в качестве индивидуального предпринимателя, предоставившее Организатору заявку на участие в продаже автотранспортных средств и допущенное</w:t>
      </w:r>
      <w:r>
        <w:rPr>
          <w:rFonts w:eastAsia="Calibri"/>
          <w:sz w:val="28"/>
          <w:szCs w:val="28"/>
        </w:rPr>
        <w:t xml:space="preserve"> </w:t>
      </w:r>
      <w:r w:rsidRPr="00886FF5">
        <w:rPr>
          <w:rFonts w:eastAsia="Calibri"/>
          <w:sz w:val="28"/>
          <w:szCs w:val="28"/>
        </w:rPr>
        <w:t>в установленном порядке Продавцом для участия в продаже.</w:t>
      </w:r>
    </w:p>
    <w:p w:rsidR="008014A3" w:rsidRPr="00886FF5" w:rsidRDefault="008014A3" w:rsidP="008014A3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886FF5">
        <w:rPr>
          <w:rFonts w:eastAsia="Calibri"/>
          <w:b/>
          <w:sz w:val="28"/>
          <w:szCs w:val="28"/>
        </w:rPr>
        <w:t>Победитель</w:t>
      </w:r>
      <w:r w:rsidRPr="00886FF5">
        <w:rPr>
          <w:rFonts w:eastAsia="Calibri"/>
          <w:sz w:val="28"/>
          <w:szCs w:val="28"/>
        </w:rPr>
        <w:t xml:space="preserve"> – участник продажи, предложивший наиболее высокую цену</w:t>
      </w:r>
      <w:r>
        <w:rPr>
          <w:rFonts w:eastAsia="Calibri"/>
          <w:sz w:val="28"/>
          <w:szCs w:val="28"/>
        </w:rPr>
        <w:t xml:space="preserve"> </w:t>
      </w:r>
      <w:r w:rsidRPr="00886FF5">
        <w:rPr>
          <w:rFonts w:eastAsia="Calibri"/>
          <w:sz w:val="28"/>
          <w:szCs w:val="28"/>
        </w:rPr>
        <w:t>за имущество на аукционе и определенный, в установленном законодательстве Российской Федерации порядке, для заключения договора купли-продажи</w:t>
      </w:r>
      <w:r>
        <w:rPr>
          <w:rFonts w:eastAsia="Calibri"/>
          <w:sz w:val="28"/>
          <w:szCs w:val="28"/>
        </w:rPr>
        <w:t xml:space="preserve"> </w:t>
      </w:r>
      <w:r w:rsidRPr="00886FF5">
        <w:rPr>
          <w:rFonts w:eastAsia="Calibri"/>
          <w:sz w:val="28"/>
          <w:szCs w:val="28"/>
        </w:rPr>
        <w:t>с Продавцом по результатам продажи в электронной форме.</w:t>
      </w:r>
    </w:p>
    <w:p w:rsidR="008014A3" w:rsidRPr="00886FF5" w:rsidRDefault="008014A3" w:rsidP="008014A3">
      <w:pPr>
        <w:spacing w:line="240" w:lineRule="atLeast"/>
        <w:ind w:right="57" w:firstLine="851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Открытая часть электронной площадки</w:t>
      </w:r>
      <w:r w:rsidRPr="00886FF5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</w:t>
      </w:r>
      <w:r w:rsidRPr="00886FF5">
        <w:rPr>
          <w:sz w:val="28"/>
          <w:szCs w:val="28"/>
        </w:rPr>
        <w:br/>
        <w:t>на электронной площадке для работы в нём.</w:t>
      </w:r>
    </w:p>
    <w:p w:rsidR="008014A3" w:rsidRPr="00886FF5" w:rsidRDefault="008014A3" w:rsidP="008014A3">
      <w:pPr>
        <w:spacing w:line="240" w:lineRule="atLeast"/>
        <w:ind w:right="57" w:firstLine="851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Закрытая часть электронной площадки</w:t>
      </w:r>
      <w:r w:rsidRPr="00886FF5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</w:t>
      </w:r>
      <w:r w:rsidRPr="00886FF5">
        <w:rPr>
          <w:sz w:val="28"/>
          <w:szCs w:val="28"/>
        </w:rPr>
        <w:lastRenderedPageBreak/>
        <w:t>электронной площадке продавец и участники, позволяющий пользователям получить доступ</w:t>
      </w:r>
      <w:r>
        <w:rPr>
          <w:sz w:val="28"/>
          <w:szCs w:val="28"/>
        </w:rPr>
        <w:t xml:space="preserve"> </w:t>
      </w:r>
      <w:r w:rsidRPr="00886FF5">
        <w:rPr>
          <w:sz w:val="28"/>
          <w:szCs w:val="28"/>
        </w:rPr>
        <w:t>к информации и выполнять определенные действия.</w:t>
      </w:r>
    </w:p>
    <w:p w:rsidR="008014A3" w:rsidRPr="00886FF5" w:rsidRDefault="008014A3" w:rsidP="008014A3">
      <w:pPr>
        <w:spacing w:line="240" w:lineRule="atLeast"/>
        <w:ind w:right="57" w:firstLine="851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Электронная подпись</w:t>
      </w:r>
      <w:r w:rsidRPr="00886FF5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8014A3" w:rsidRPr="00886FF5" w:rsidRDefault="008014A3" w:rsidP="008014A3">
      <w:pPr>
        <w:spacing w:line="240" w:lineRule="atLeast"/>
        <w:ind w:right="57" w:firstLine="851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Электронный документ</w:t>
      </w:r>
      <w:r w:rsidRPr="00886FF5">
        <w:rPr>
          <w:sz w:val="28"/>
          <w:szCs w:val="28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</w:t>
      </w:r>
      <w:r>
        <w:rPr>
          <w:sz w:val="28"/>
          <w:szCs w:val="28"/>
        </w:rPr>
        <w:t xml:space="preserve"> </w:t>
      </w:r>
      <w:r w:rsidRPr="00886FF5">
        <w:rPr>
          <w:sz w:val="28"/>
          <w:szCs w:val="28"/>
        </w:rPr>
        <w:t>в информационных системах.</w:t>
      </w:r>
    </w:p>
    <w:p w:rsidR="008014A3" w:rsidRPr="00886FF5" w:rsidRDefault="008014A3" w:rsidP="008014A3">
      <w:pPr>
        <w:spacing w:line="240" w:lineRule="atLeast"/>
        <w:ind w:right="57" w:firstLine="851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Электронный образ документа</w:t>
      </w:r>
      <w:r w:rsidRPr="00886FF5">
        <w:rPr>
          <w:sz w:val="28"/>
          <w:szCs w:val="28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014A3" w:rsidRPr="00886FF5" w:rsidRDefault="008014A3" w:rsidP="008014A3">
      <w:pPr>
        <w:spacing w:line="240" w:lineRule="atLeast"/>
        <w:ind w:right="57" w:firstLine="851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Электронное сообщение (электронное уведомление)</w:t>
      </w:r>
      <w:r w:rsidRPr="00886FF5">
        <w:rPr>
          <w:sz w:val="28"/>
          <w:szCs w:val="28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8014A3" w:rsidRPr="00886FF5" w:rsidRDefault="008014A3" w:rsidP="008014A3">
      <w:pPr>
        <w:spacing w:line="240" w:lineRule="atLeast"/>
        <w:ind w:right="57" w:firstLine="851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Электронный журнал</w:t>
      </w:r>
      <w:r w:rsidRPr="00886FF5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8014A3" w:rsidRPr="00886FF5" w:rsidRDefault="008014A3" w:rsidP="008014A3">
      <w:pPr>
        <w:spacing w:line="240" w:lineRule="atLeast"/>
        <w:ind w:right="57" w:firstLine="851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«Личный кабинет»</w:t>
      </w:r>
      <w:r w:rsidRPr="00886FF5">
        <w:rPr>
          <w:sz w:val="28"/>
          <w:szCs w:val="28"/>
        </w:rPr>
        <w:t>– персональный рабочий раздел на электронной площадке, доступ к которому может иметь только зарегистрированное</w:t>
      </w:r>
      <w:r w:rsidRPr="00886FF5">
        <w:rPr>
          <w:sz w:val="28"/>
          <w:szCs w:val="28"/>
        </w:rPr>
        <w:br/>
        <w:t>на электронной площадке лицо путем ввода через интерфейс сайта идентифицирующих данных (имени пользователя и пароля).</w:t>
      </w:r>
    </w:p>
    <w:p w:rsidR="008014A3" w:rsidRPr="008014A3" w:rsidRDefault="008014A3" w:rsidP="008014A3">
      <w:pPr>
        <w:spacing w:line="240" w:lineRule="atLeast"/>
        <w:ind w:right="57" w:firstLine="720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Официальные сайты по продаже имущества</w:t>
      </w:r>
      <w:r w:rsidRPr="00886FF5">
        <w:rPr>
          <w:sz w:val="28"/>
          <w:szCs w:val="28"/>
        </w:rPr>
        <w:t xml:space="preserve"> - официальный сайт Российской Федерации для размещения информации о проведении торгов в сети «Интернет» </w:t>
      </w:r>
      <w:proofErr w:type="spellStart"/>
      <w:r w:rsidRPr="00886FF5">
        <w:rPr>
          <w:sz w:val="28"/>
          <w:szCs w:val="28"/>
        </w:rPr>
        <w:t>www.torgi.gov.ru</w:t>
      </w:r>
      <w:proofErr w:type="spellEnd"/>
      <w:r w:rsidRPr="00886FF5">
        <w:rPr>
          <w:sz w:val="28"/>
          <w:szCs w:val="28"/>
        </w:rPr>
        <w:t>, сайт Организатора в сети «Интернет» (электронной площадки), официальный сайт Продавца в сети «Интернет».</w:t>
      </w:r>
    </w:p>
    <w:p w:rsidR="008014A3" w:rsidRPr="00886FF5" w:rsidRDefault="008014A3" w:rsidP="008014A3">
      <w:pPr>
        <w:spacing w:line="240" w:lineRule="atLeast"/>
        <w:ind w:right="57" w:firstLine="720"/>
        <w:jc w:val="center"/>
        <w:rPr>
          <w:b/>
          <w:sz w:val="28"/>
          <w:szCs w:val="28"/>
        </w:rPr>
      </w:pPr>
      <w:r w:rsidRPr="00886FF5">
        <w:rPr>
          <w:b/>
          <w:sz w:val="28"/>
          <w:szCs w:val="28"/>
        </w:rPr>
        <w:t>2. Правовое регулирование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 xml:space="preserve">Аукцион проводится в соответствии </w:t>
      </w:r>
      <w:proofErr w:type="gramStart"/>
      <w:r w:rsidRPr="00886FF5">
        <w:rPr>
          <w:sz w:val="28"/>
          <w:szCs w:val="28"/>
        </w:rPr>
        <w:t>с</w:t>
      </w:r>
      <w:proofErr w:type="gramEnd"/>
      <w:r w:rsidRPr="00886FF5">
        <w:rPr>
          <w:sz w:val="28"/>
          <w:szCs w:val="28"/>
        </w:rPr>
        <w:t>: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- Гражданским кодексом Российской Федерации;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- постановлением Правительства Российской Федерации от 27 августа</w:t>
      </w:r>
      <w:r w:rsidRPr="00886FF5">
        <w:rPr>
          <w:sz w:val="28"/>
          <w:szCs w:val="28"/>
        </w:rPr>
        <w:br/>
        <w:t>2012 г. № 860 «Об организации и проведении продажи государственного или муниципального имущества в электронной форме»;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lastRenderedPageBreak/>
        <w:t>-решениями Собрания депутатов МР «Ботлихский район» в области  приватизации;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-постановлениями, распоряжениями администрации МР «Ботлихский район</w:t>
      </w:r>
      <w:proofErr w:type="gramStart"/>
      <w:r w:rsidRPr="00886FF5">
        <w:rPr>
          <w:sz w:val="28"/>
          <w:szCs w:val="28"/>
        </w:rPr>
        <w:t>»в</w:t>
      </w:r>
      <w:proofErr w:type="gramEnd"/>
      <w:r w:rsidRPr="00886FF5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886FF5">
        <w:rPr>
          <w:sz w:val="28"/>
          <w:szCs w:val="28"/>
        </w:rPr>
        <w:t>приватизации;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- иными нормативными правовыми актами Российской Федерации.</w:t>
      </w:r>
    </w:p>
    <w:p w:rsidR="008014A3" w:rsidRPr="00886FF5" w:rsidRDefault="008014A3" w:rsidP="008014A3">
      <w:pPr>
        <w:spacing w:line="240" w:lineRule="atLeast"/>
        <w:ind w:right="57" w:firstLine="709"/>
        <w:jc w:val="both"/>
        <w:rPr>
          <w:sz w:val="28"/>
          <w:szCs w:val="28"/>
        </w:rPr>
      </w:pPr>
    </w:p>
    <w:p w:rsidR="008014A3" w:rsidRPr="00886FF5" w:rsidRDefault="008014A3" w:rsidP="008014A3">
      <w:pPr>
        <w:numPr>
          <w:ilvl w:val="0"/>
          <w:numId w:val="2"/>
        </w:numPr>
        <w:spacing w:line="240" w:lineRule="atLeast"/>
        <w:ind w:right="57"/>
        <w:jc w:val="center"/>
        <w:rPr>
          <w:b/>
          <w:sz w:val="28"/>
          <w:szCs w:val="28"/>
        </w:rPr>
      </w:pPr>
      <w:r w:rsidRPr="00886FF5">
        <w:rPr>
          <w:b/>
          <w:sz w:val="28"/>
          <w:szCs w:val="28"/>
        </w:rPr>
        <w:t>Сведения об аукционе</w:t>
      </w:r>
    </w:p>
    <w:p w:rsidR="008014A3" w:rsidRPr="00886FF5" w:rsidRDefault="008014A3" w:rsidP="008014A3">
      <w:pPr>
        <w:tabs>
          <w:tab w:val="left" w:pos="0"/>
        </w:tabs>
        <w:spacing w:line="240" w:lineRule="atLeast"/>
        <w:ind w:right="57" w:firstLine="709"/>
        <w:jc w:val="both"/>
        <w:rPr>
          <w:b/>
          <w:iCs/>
          <w:sz w:val="28"/>
          <w:szCs w:val="28"/>
        </w:rPr>
      </w:pPr>
    </w:p>
    <w:p w:rsidR="008014A3" w:rsidRDefault="008014A3" w:rsidP="008014A3">
      <w:pPr>
        <w:tabs>
          <w:tab w:val="left" w:pos="0"/>
        </w:tabs>
        <w:spacing w:line="240" w:lineRule="atLeast"/>
        <w:ind w:right="57" w:firstLine="709"/>
        <w:jc w:val="both"/>
        <w:rPr>
          <w:b/>
          <w:color w:val="FFFFFF" w:themeColor="background1"/>
          <w:sz w:val="28"/>
          <w:szCs w:val="28"/>
          <w:u w:val="single"/>
        </w:rPr>
      </w:pPr>
      <w:r w:rsidRPr="00886FF5">
        <w:rPr>
          <w:b/>
          <w:iCs/>
          <w:sz w:val="28"/>
          <w:szCs w:val="28"/>
        </w:rPr>
        <w:t>3.1.</w:t>
      </w:r>
      <w:r w:rsidRPr="00886FF5">
        <w:rPr>
          <w:iCs/>
          <w:sz w:val="28"/>
          <w:szCs w:val="28"/>
        </w:rPr>
        <w:t>Р</w:t>
      </w:r>
      <w:r w:rsidRPr="00886FF5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</w:t>
      </w:r>
      <w:r w:rsidRPr="00886FF5">
        <w:rPr>
          <w:sz w:val="28"/>
          <w:szCs w:val="28"/>
        </w:rPr>
        <w:t>администрации МР «Ботлихский район» «О проведен</w:t>
      </w:r>
      <w:proofErr w:type="gramStart"/>
      <w:r w:rsidRPr="00886FF5">
        <w:rPr>
          <w:sz w:val="28"/>
          <w:szCs w:val="28"/>
        </w:rPr>
        <w:t>ии ау</w:t>
      </w:r>
      <w:proofErr w:type="gramEnd"/>
      <w:r w:rsidRPr="00886FF5">
        <w:rPr>
          <w:sz w:val="28"/>
          <w:szCs w:val="28"/>
        </w:rPr>
        <w:t>кциона в электронной форме по продаже автотранспортного средства</w:t>
      </w:r>
      <w:r w:rsidRPr="0006499C">
        <w:rPr>
          <w:color w:val="000000" w:themeColor="text1"/>
          <w:sz w:val="28"/>
          <w:szCs w:val="28"/>
        </w:rPr>
        <w:t xml:space="preserve">» </w:t>
      </w:r>
      <w:r w:rsidR="0006499C">
        <w:rPr>
          <w:color w:val="000000" w:themeColor="text1"/>
          <w:sz w:val="28"/>
          <w:szCs w:val="28"/>
        </w:rPr>
        <w:t>от 14</w:t>
      </w:r>
      <w:r w:rsidRPr="0006499C">
        <w:rPr>
          <w:color w:val="000000" w:themeColor="text1"/>
          <w:sz w:val="28"/>
          <w:szCs w:val="28"/>
        </w:rPr>
        <w:t xml:space="preserve">.10.2022г. № </w:t>
      </w:r>
      <w:r w:rsidR="00067242">
        <w:rPr>
          <w:color w:val="000000" w:themeColor="text1"/>
          <w:sz w:val="28"/>
          <w:szCs w:val="28"/>
        </w:rPr>
        <w:t>1</w:t>
      </w:r>
      <w:r w:rsidR="0006499C" w:rsidRPr="0006499C">
        <w:rPr>
          <w:color w:val="000000" w:themeColor="text1"/>
          <w:sz w:val="28"/>
          <w:szCs w:val="28"/>
        </w:rPr>
        <w:t>26-</w:t>
      </w:r>
      <w:r w:rsidR="0006499C">
        <w:rPr>
          <w:color w:val="000000" w:themeColor="text1"/>
          <w:sz w:val="28"/>
          <w:szCs w:val="28"/>
        </w:rPr>
        <w:t>р</w:t>
      </w:r>
    </w:p>
    <w:p w:rsidR="008014A3" w:rsidRPr="00886FF5" w:rsidRDefault="008014A3" w:rsidP="008014A3">
      <w:pPr>
        <w:tabs>
          <w:tab w:val="left" w:pos="0"/>
        </w:tabs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3.2. Собственник выставляемого на торги имущества –</w:t>
      </w:r>
      <w:r>
        <w:rPr>
          <w:b/>
          <w:sz w:val="28"/>
          <w:szCs w:val="28"/>
        </w:rPr>
        <w:br/>
      </w:r>
      <w:r w:rsidRPr="00886FF5">
        <w:rPr>
          <w:sz w:val="28"/>
          <w:szCs w:val="28"/>
        </w:rPr>
        <w:t>МР «Ботлихский район».</w:t>
      </w:r>
    </w:p>
    <w:p w:rsidR="008014A3" w:rsidRPr="00886FF5" w:rsidRDefault="008014A3" w:rsidP="008014A3">
      <w:pPr>
        <w:tabs>
          <w:tab w:val="left" w:pos="0"/>
        </w:tabs>
        <w:spacing w:line="240" w:lineRule="atLeast"/>
        <w:ind w:firstLine="709"/>
        <w:jc w:val="both"/>
        <w:rPr>
          <w:b/>
          <w:sz w:val="28"/>
          <w:szCs w:val="28"/>
        </w:rPr>
      </w:pPr>
      <w:r w:rsidRPr="00886FF5">
        <w:rPr>
          <w:b/>
          <w:sz w:val="28"/>
          <w:szCs w:val="28"/>
        </w:rPr>
        <w:t>3.3. Организатор торгов:</w:t>
      </w:r>
    </w:p>
    <w:p w:rsidR="008014A3" w:rsidRPr="00886FF5" w:rsidRDefault="008014A3" w:rsidP="008014A3">
      <w:pPr>
        <w:ind w:firstLine="709"/>
        <w:jc w:val="both"/>
        <w:rPr>
          <w:sz w:val="28"/>
          <w:szCs w:val="28"/>
        </w:rPr>
      </w:pPr>
      <w:proofErr w:type="gramStart"/>
      <w:r w:rsidRPr="00886FF5">
        <w:rPr>
          <w:sz w:val="28"/>
          <w:szCs w:val="28"/>
        </w:rPr>
        <w:t xml:space="preserve">Акционерное общество «Единая электронная торговая площадка» </w:t>
      </w:r>
      <w:r w:rsidRPr="00886FF5">
        <w:rPr>
          <w:sz w:val="28"/>
          <w:szCs w:val="28"/>
        </w:rPr>
        <w:br/>
        <w:t xml:space="preserve">(далее – АО «Единая электронная торговая площадка», Оператор электронной площадки, Организатор торгов) (ОГРН 1097746299353; ИНН 7707704692; официальный сайт </w:t>
      </w:r>
      <w:hyperlink r:id="rId5" w:history="1">
        <w:r w:rsidRPr="00886FF5">
          <w:rPr>
            <w:sz w:val="28"/>
            <w:szCs w:val="28"/>
          </w:rPr>
          <w:t>www.roseltorg.ru</w:t>
        </w:r>
      </w:hyperlink>
      <w:r w:rsidRPr="00886FF5">
        <w:rPr>
          <w:sz w:val="28"/>
          <w:szCs w:val="28"/>
        </w:rPr>
        <w:t xml:space="preserve">. </w:t>
      </w:r>
      <w:proofErr w:type="gramEnd"/>
    </w:p>
    <w:p w:rsidR="008014A3" w:rsidRPr="00886FF5" w:rsidRDefault="008014A3" w:rsidP="008014A3">
      <w:pPr>
        <w:tabs>
          <w:tab w:val="left" w:pos="0"/>
          <w:tab w:val="left" w:pos="284"/>
        </w:tabs>
        <w:spacing w:line="240" w:lineRule="atLeast"/>
        <w:ind w:firstLine="709"/>
        <w:jc w:val="both"/>
        <w:rPr>
          <w:b/>
          <w:bCs/>
          <w:iCs/>
          <w:sz w:val="28"/>
          <w:szCs w:val="28"/>
        </w:rPr>
      </w:pPr>
      <w:r w:rsidRPr="00886FF5">
        <w:rPr>
          <w:b/>
          <w:sz w:val="28"/>
          <w:szCs w:val="28"/>
        </w:rPr>
        <w:t>3.4. Продавец:</w:t>
      </w:r>
    </w:p>
    <w:p w:rsidR="008014A3" w:rsidRPr="00886FF5" w:rsidRDefault="008014A3" w:rsidP="008014A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Отдел по управлению муниципальным имуществом и землепользованию Администрация муниципального района «Ботлихский район» ОГРН 1070506000784, ИНН 0506064136. Юридический адрес: 368970, Республика Дагестан, Ботлихский район с</w:t>
      </w:r>
      <w:proofErr w:type="gramStart"/>
      <w:r w:rsidRPr="00886FF5">
        <w:rPr>
          <w:sz w:val="28"/>
          <w:szCs w:val="28"/>
        </w:rPr>
        <w:t>.Б</w:t>
      </w:r>
      <w:proofErr w:type="gramEnd"/>
      <w:r w:rsidRPr="00886FF5">
        <w:rPr>
          <w:sz w:val="28"/>
          <w:szCs w:val="28"/>
        </w:rPr>
        <w:t xml:space="preserve">отлих, ул. Центральная , д. 130 Фактический адрес: 368970, Республика Дагестан, Ботлихский район с.Ботлих, </w:t>
      </w:r>
      <w:r>
        <w:rPr>
          <w:sz w:val="28"/>
          <w:szCs w:val="28"/>
        </w:rPr>
        <w:br/>
      </w:r>
      <w:r w:rsidRPr="00886FF5">
        <w:rPr>
          <w:sz w:val="28"/>
          <w:szCs w:val="28"/>
        </w:rPr>
        <w:t>ул. Центральная , д. 130, Телефон: 8(87271)2-23-25,. Официальный сайт  http://ботлихра.рф/</w:t>
      </w:r>
    </w:p>
    <w:p w:rsidR="008014A3" w:rsidRPr="00886FF5" w:rsidRDefault="008014A3" w:rsidP="008014A3">
      <w:pPr>
        <w:tabs>
          <w:tab w:val="left" w:pos="0"/>
        </w:tabs>
        <w:spacing w:line="240" w:lineRule="atLeast"/>
        <w:ind w:right="57"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>3.5. Форма продажи–</w:t>
      </w:r>
      <w:r w:rsidRPr="00886FF5">
        <w:rPr>
          <w:sz w:val="28"/>
          <w:szCs w:val="28"/>
        </w:rPr>
        <w:t xml:space="preserve">аукцион в электронной форме, </w:t>
      </w:r>
      <w:proofErr w:type="gramStart"/>
      <w:r w:rsidRPr="00886FF5">
        <w:rPr>
          <w:sz w:val="28"/>
          <w:szCs w:val="28"/>
        </w:rPr>
        <w:t>открытый</w:t>
      </w:r>
      <w:proofErr w:type="gramEnd"/>
      <w:r w:rsidRPr="00886FF5">
        <w:rPr>
          <w:sz w:val="28"/>
          <w:szCs w:val="28"/>
        </w:rPr>
        <w:t xml:space="preserve"> по составу участников и по форме подачи предложений о цене имущества.</w:t>
      </w:r>
    </w:p>
    <w:p w:rsidR="008014A3" w:rsidRPr="00886FF5" w:rsidRDefault="008014A3" w:rsidP="008014A3">
      <w:pPr>
        <w:tabs>
          <w:tab w:val="left" w:pos="0"/>
        </w:tabs>
        <w:spacing w:line="240" w:lineRule="atLeast"/>
        <w:ind w:firstLine="709"/>
        <w:jc w:val="both"/>
        <w:rPr>
          <w:b/>
          <w:sz w:val="28"/>
          <w:szCs w:val="28"/>
        </w:rPr>
      </w:pPr>
      <w:r w:rsidRPr="00886FF5">
        <w:rPr>
          <w:b/>
          <w:sz w:val="28"/>
          <w:szCs w:val="28"/>
        </w:rPr>
        <w:t>3.6. Сведения об имуществе (лоте), выставляемом на аукционе</w:t>
      </w:r>
      <w:r w:rsidRPr="00886FF5">
        <w:rPr>
          <w:b/>
          <w:sz w:val="28"/>
          <w:szCs w:val="28"/>
        </w:rPr>
        <w:br/>
        <w:t xml:space="preserve">в электронной форме: </w:t>
      </w:r>
    </w:p>
    <w:p w:rsidR="008014A3" w:rsidRPr="00886FF5" w:rsidRDefault="008014A3" w:rsidP="008014A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86FF5">
        <w:rPr>
          <w:b/>
          <w:sz w:val="28"/>
          <w:szCs w:val="28"/>
        </w:rPr>
        <w:t xml:space="preserve">3.6.1. </w:t>
      </w:r>
      <w:r w:rsidRPr="00886FF5">
        <w:rPr>
          <w:sz w:val="28"/>
          <w:szCs w:val="28"/>
        </w:rPr>
        <w:t xml:space="preserve">Лот №1: Автомобиль ГАЗ 322132, год выпуска 2011г., идентификационный номер (VIN) Х96322132С0717118, модель 421600, № двигателя В1203697, кузов № 322100С0493653, цвет кузова белый, паспорт транспортного средства 52 НК 587807, выдан ООО «Автомобильный завод ГАЗ», Россия </w:t>
      </w:r>
      <w:proofErr w:type="gramStart"/>
      <w:r w:rsidRPr="00886FF5">
        <w:rPr>
          <w:sz w:val="28"/>
          <w:szCs w:val="28"/>
        </w:rPr>
        <w:t>г</w:t>
      </w:r>
      <w:proofErr w:type="gramEnd"/>
      <w:r w:rsidRPr="00886FF5">
        <w:rPr>
          <w:sz w:val="28"/>
          <w:szCs w:val="28"/>
        </w:rPr>
        <w:t xml:space="preserve">. Нижний Новгород, пр. Ильича, дом 5  дата выдачи паспорта 27.12.2011г (далее  Имущество). </w:t>
      </w:r>
    </w:p>
    <w:p w:rsidR="008014A3" w:rsidRPr="00886FF5" w:rsidRDefault="008014A3" w:rsidP="008014A3">
      <w:pPr>
        <w:spacing w:after="120" w:line="240" w:lineRule="atLeast"/>
        <w:ind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3.6.1.1 Начальная цена (лота) – 185377,00 (сто восемьдесят пять тысяч триста семьдесят семь) рублей 00 копеек учетом НДС.</w:t>
      </w:r>
    </w:p>
    <w:p w:rsidR="008014A3" w:rsidRPr="00886FF5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 xml:space="preserve">3.6.1.2Шаг аукциона (величина повышения цены) </w:t>
      </w:r>
      <w:r w:rsidRPr="00886FF5">
        <w:rPr>
          <w:bCs/>
          <w:sz w:val="28"/>
          <w:szCs w:val="28"/>
        </w:rPr>
        <w:t>–</w:t>
      </w:r>
      <w:r w:rsidRPr="00886FF5">
        <w:rPr>
          <w:sz w:val="28"/>
          <w:szCs w:val="28"/>
        </w:rPr>
        <w:t>9 268,85 (девять тысяч двести шестьдесят восемь) рублей 85 копеек. - 5% от начальной цены продажи имущества.</w:t>
      </w:r>
    </w:p>
    <w:p w:rsidR="008014A3" w:rsidRPr="00886FF5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3.6.1.3 Размер задатка – 37 075,40 (тридцать семь тысяч семьдесят два) рубля 40 копеек (20% начальной цены продажи имущества).</w:t>
      </w:r>
    </w:p>
    <w:p w:rsidR="008014A3" w:rsidRPr="00886FF5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 xml:space="preserve">3.6.1.4. Срок внесения задатка – </w:t>
      </w:r>
      <w:r w:rsidRPr="00886FF5">
        <w:rPr>
          <w:bCs/>
          <w:sz w:val="28"/>
          <w:szCs w:val="28"/>
        </w:rPr>
        <w:t>в течение срока приема заявок.</w:t>
      </w:r>
    </w:p>
    <w:p w:rsidR="008014A3" w:rsidRPr="00886FF5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86FF5">
        <w:rPr>
          <w:sz w:val="28"/>
          <w:szCs w:val="28"/>
        </w:rPr>
        <w:lastRenderedPageBreak/>
        <w:t>3.6.1.5 Сведения о предыдущих торгах по продаже имущества, объявленных</w:t>
      </w:r>
      <w:r w:rsidRPr="00886FF5">
        <w:rPr>
          <w:sz w:val="28"/>
          <w:szCs w:val="28"/>
        </w:rPr>
        <w:br/>
        <w:t>в течение года, предшествующего его продаже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а</w:t>
      </w:r>
      <w:r w:rsidRPr="00886FF5">
        <w:rPr>
          <w:bCs/>
          <w:sz w:val="28"/>
          <w:szCs w:val="28"/>
        </w:rPr>
        <w:t>укцион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D936B1">
        <w:rPr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20 мая </w:t>
      </w:r>
      <w:r w:rsidRPr="00D936B1">
        <w:rPr>
          <w:b/>
          <w:bCs/>
          <w:sz w:val="28"/>
          <w:szCs w:val="28"/>
        </w:rPr>
        <w:t>2022</w:t>
      </w:r>
      <w:r w:rsidRPr="00886FF5">
        <w:rPr>
          <w:bCs/>
          <w:sz w:val="28"/>
          <w:szCs w:val="28"/>
        </w:rPr>
        <w:t xml:space="preserve"> признан несостоявшимся ввиду отсутствия заявок.</w:t>
      </w:r>
    </w:p>
    <w:p w:rsidR="008014A3" w:rsidRPr="008A1DD2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3.6.1.6 Место осмотра автотранспортного средства: РД, Ботлихский район, с.</w:t>
      </w:r>
      <w:r>
        <w:rPr>
          <w:sz w:val="28"/>
          <w:szCs w:val="28"/>
        </w:rPr>
        <w:t xml:space="preserve"> </w:t>
      </w:r>
      <w:r w:rsidRPr="00886FF5">
        <w:rPr>
          <w:sz w:val="28"/>
          <w:szCs w:val="28"/>
        </w:rPr>
        <w:t>Ботлих.</w:t>
      </w:r>
    </w:p>
    <w:p w:rsidR="008014A3" w:rsidRPr="00D1380F" w:rsidRDefault="008014A3" w:rsidP="008014A3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8014A3" w:rsidRPr="00494A0E" w:rsidRDefault="008014A3" w:rsidP="008014A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8C14DB">
        <w:rPr>
          <w:b/>
          <w:color w:val="000000"/>
          <w:sz w:val="28"/>
          <w:szCs w:val="28"/>
        </w:rPr>
        <w:t>4. Место, сроки подачи (приема) заявок, определения участников</w:t>
      </w:r>
      <w:r>
        <w:rPr>
          <w:b/>
          <w:color w:val="000000"/>
          <w:sz w:val="28"/>
          <w:szCs w:val="28"/>
        </w:rPr>
        <w:br/>
      </w:r>
      <w:r w:rsidRPr="008C14DB">
        <w:rPr>
          <w:b/>
          <w:color w:val="000000"/>
          <w:sz w:val="28"/>
          <w:szCs w:val="28"/>
        </w:rPr>
        <w:t>и проведения</w:t>
      </w:r>
      <w:r>
        <w:rPr>
          <w:b/>
          <w:color w:val="000000"/>
          <w:sz w:val="28"/>
          <w:szCs w:val="28"/>
        </w:rPr>
        <w:t xml:space="preserve"> </w:t>
      </w:r>
      <w:r w:rsidRPr="008C14DB">
        <w:rPr>
          <w:b/>
          <w:color w:val="000000"/>
          <w:sz w:val="28"/>
          <w:szCs w:val="28"/>
        </w:rPr>
        <w:t>аукциона</w:t>
      </w:r>
    </w:p>
    <w:p w:rsidR="008014A3" w:rsidRDefault="008014A3" w:rsidP="008014A3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014A3" w:rsidRPr="00AA39A2" w:rsidRDefault="008014A3" w:rsidP="008014A3">
      <w:pPr>
        <w:ind w:firstLine="709"/>
        <w:jc w:val="both"/>
        <w:rPr>
          <w:sz w:val="28"/>
          <w:szCs w:val="28"/>
          <w:highlight w:val="yellow"/>
        </w:rPr>
      </w:pPr>
      <w:r w:rsidRPr="008C14DB">
        <w:rPr>
          <w:sz w:val="28"/>
          <w:szCs w:val="28"/>
        </w:rPr>
        <w:t>4.1. Место подачи (приема) Заявок</w:t>
      </w:r>
      <w:r w:rsidRPr="008C14DB">
        <w:rPr>
          <w:bCs/>
          <w:sz w:val="28"/>
          <w:szCs w:val="28"/>
        </w:rPr>
        <w:t xml:space="preserve">: </w:t>
      </w:r>
      <w:hyperlink r:id="rId6" w:history="1">
        <w:r w:rsidRPr="00AA39A2">
          <w:rPr>
            <w:sz w:val="28"/>
            <w:szCs w:val="28"/>
          </w:rPr>
          <w:t>www.roseltorg.ru</w:t>
        </w:r>
      </w:hyperlink>
      <w:r w:rsidRPr="00AA39A2">
        <w:rPr>
          <w:sz w:val="28"/>
          <w:szCs w:val="28"/>
        </w:rPr>
        <w:t xml:space="preserve">. </w:t>
      </w:r>
    </w:p>
    <w:p w:rsidR="008014A3" w:rsidRPr="008C14DB" w:rsidRDefault="008014A3" w:rsidP="008014A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4.2. Дата и время начала подачи (приема</w:t>
      </w:r>
      <w:r w:rsidRPr="00D936B1">
        <w:rPr>
          <w:bCs/>
          <w:sz w:val="28"/>
          <w:szCs w:val="28"/>
        </w:rPr>
        <w:t xml:space="preserve">): </w:t>
      </w:r>
      <w:r>
        <w:rPr>
          <w:bCs/>
          <w:sz w:val="28"/>
          <w:szCs w:val="28"/>
        </w:rPr>
        <w:t xml:space="preserve">19 </w:t>
      </w:r>
      <w:r w:rsidRPr="00D936B1">
        <w:rPr>
          <w:bCs/>
          <w:sz w:val="28"/>
          <w:szCs w:val="28"/>
        </w:rPr>
        <w:t>октября</w:t>
      </w:r>
      <w:r w:rsidRPr="00BE2F2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BE2F2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в 8-00 часов,</w:t>
      </w:r>
    </w:p>
    <w:p w:rsidR="008014A3" w:rsidRPr="008C14DB" w:rsidRDefault="008014A3" w:rsidP="008014A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подача з</w:t>
      </w:r>
      <w:r w:rsidRPr="008C14DB">
        <w:rPr>
          <w:sz w:val="28"/>
          <w:szCs w:val="28"/>
        </w:rPr>
        <w:t>аявок осуществляется круглосуточно.</w:t>
      </w:r>
    </w:p>
    <w:p w:rsidR="008014A3" w:rsidRPr="008C14DB" w:rsidRDefault="008014A3" w:rsidP="008014A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4.3. Дата и время окончания подачи (приема</w:t>
      </w:r>
      <w:r w:rsidRPr="00D936B1">
        <w:rPr>
          <w:bCs/>
          <w:sz w:val="28"/>
          <w:szCs w:val="28"/>
        </w:rPr>
        <w:t xml:space="preserve">): </w:t>
      </w:r>
      <w:r>
        <w:rPr>
          <w:bCs/>
          <w:sz w:val="28"/>
          <w:szCs w:val="28"/>
        </w:rPr>
        <w:t>14</w:t>
      </w:r>
      <w:r w:rsidRPr="00D936B1">
        <w:rPr>
          <w:bCs/>
          <w:sz w:val="28"/>
          <w:szCs w:val="28"/>
        </w:rPr>
        <w:t xml:space="preserve"> ноября</w:t>
      </w:r>
      <w:r w:rsidRPr="00BE2F2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BE2F2A">
        <w:rPr>
          <w:bCs/>
          <w:sz w:val="28"/>
          <w:szCs w:val="28"/>
        </w:rPr>
        <w:t xml:space="preserve"> года в 17</w:t>
      </w:r>
      <w:r>
        <w:rPr>
          <w:bCs/>
          <w:sz w:val="28"/>
          <w:szCs w:val="28"/>
        </w:rPr>
        <w:t>-</w:t>
      </w:r>
      <w:r w:rsidRPr="00BE2F2A">
        <w:rPr>
          <w:bCs/>
          <w:sz w:val="28"/>
          <w:szCs w:val="28"/>
        </w:rPr>
        <w:t>00 часов</w:t>
      </w:r>
      <w:r w:rsidRPr="008C14DB">
        <w:rPr>
          <w:bCs/>
          <w:sz w:val="28"/>
          <w:szCs w:val="28"/>
        </w:rPr>
        <w:t>.</w:t>
      </w:r>
    </w:p>
    <w:p w:rsidR="008014A3" w:rsidRPr="008C14DB" w:rsidRDefault="008014A3" w:rsidP="008014A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4.4. Дата определения Участников: </w:t>
      </w:r>
      <w:r w:rsidR="00220928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</w:t>
      </w:r>
      <w:r w:rsidRPr="00BE2F2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BE2F2A">
        <w:rPr>
          <w:bCs/>
          <w:sz w:val="28"/>
          <w:szCs w:val="28"/>
        </w:rPr>
        <w:t xml:space="preserve"> года</w:t>
      </w:r>
    </w:p>
    <w:p w:rsidR="008014A3" w:rsidRDefault="008014A3" w:rsidP="008014A3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4.5. Дата, время и срок проведения аукциона</w:t>
      </w:r>
      <w:r w:rsidRPr="00D936B1">
        <w:rPr>
          <w:bCs/>
          <w:sz w:val="28"/>
          <w:szCs w:val="28"/>
        </w:rPr>
        <w:t>: 21 ноября</w:t>
      </w:r>
      <w:r w:rsidRPr="00BE2F2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BE2F2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в 10-00 часов</w:t>
      </w:r>
      <w:r w:rsidRPr="008C14DB">
        <w:rPr>
          <w:bCs/>
          <w:sz w:val="28"/>
          <w:szCs w:val="28"/>
        </w:rPr>
        <w:t>.</w:t>
      </w:r>
    </w:p>
    <w:p w:rsidR="008014A3" w:rsidRPr="008C14DB" w:rsidRDefault="008014A3" w:rsidP="008014A3">
      <w:pPr>
        <w:widowControl w:val="0"/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5. Срок и порядок регистрации на электронной площадке</w:t>
      </w:r>
    </w:p>
    <w:p w:rsidR="008014A3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5.1. Для обеспечения доступа к участию в электронном аукционе Претендентам необходимо пройти процедуру регистрации в соответствии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с Регламентом электронной площадки Организатора продажи.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5.2. Дата и время регистрации на электронной площадке претендентов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5.3. Регистрация на электронной площадке осуществляется без взимания платы.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5.4. Регистрации на электронной площадке подлежат Претенденты, ранее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не зарегистрированные на электронной площадке или регистрация которых,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на электронной площадке была ими прекращена.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5.5.Регистрация на электронной площадке проводится в соответствии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с Регламентом электронной площадки.</w:t>
      </w:r>
    </w:p>
    <w:p w:rsidR="008014A3" w:rsidRPr="008C14DB" w:rsidRDefault="008014A3" w:rsidP="008014A3">
      <w:pPr>
        <w:spacing w:line="240" w:lineRule="atLeast"/>
        <w:ind w:firstLine="851"/>
        <w:jc w:val="both"/>
        <w:rPr>
          <w:b/>
          <w:bCs/>
          <w:i/>
          <w:sz w:val="28"/>
          <w:szCs w:val="28"/>
        </w:rPr>
      </w:pPr>
    </w:p>
    <w:p w:rsidR="008014A3" w:rsidRPr="008C14DB" w:rsidRDefault="008014A3" w:rsidP="008014A3">
      <w:pPr>
        <w:numPr>
          <w:ilvl w:val="0"/>
          <w:numId w:val="3"/>
        </w:numPr>
        <w:spacing w:line="240" w:lineRule="atLeast"/>
        <w:ind w:left="0"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Порядок подачи (приема) и отзыва заявок</w:t>
      </w:r>
    </w:p>
    <w:p w:rsidR="008014A3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6.1. Прием заявок и прилагаемых к ним документ</w:t>
      </w:r>
      <w:r>
        <w:rPr>
          <w:sz w:val="28"/>
          <w:szCs w:val="28"/>
        </w:rPr>
        <w:t>ов начинается с даты</w:t>
      </w:r>
      <w:r>
        <w:rPr>
          <w:sz w:val="28"/>
          <w:szCs w:val="28"/>
        </w:rPr>
        <w:br/>
        <w:t xml:space="preserve">и времени, </w:t>
      </w:r>
      <w:r w:rsidRPr="008C14DB">
        <w:rPr>
          <w:sz w:val="28"/>
          <w:szCs w:val="28"/>
        </w:rPr>
        <w:t>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 xml:space="preserve"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</w:t>
      </w:r>
      <w:r w:rsidRPr="008C14DB">
        <w:rPr>
          <w:sz w:val="28"/>
          <w:szCs w:val="28"/>
        </w:rPr>
        <w:lastRenderedPageBreak/>
        <w:t>заявки с приложением электронных документов в соответствии с перечнем, приведенным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в информационном сообщении о проведен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открытая часть электронной площадки),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с приложением электронных образов документов, предусмотренных Федеральным </w:t>
      </w:r>
      <w:hyperlink r:id="rId7" w:history="1">
        <w:r w:rsidRPr="008C14DB">
          <w:rPr>
            <w:sz w:val="28"/>
            <w:szCs w:val="28"/>
          </w:rPr>
          <w:t>законом</w:t>
        </w:r>
      </w:hyperlink>
      <w:r w:rsidRPr="008C14DB">
        <w:rPr>
          <w:sz w:val="28"/>
          <w:szCs w:val="28"/>
        </w:rPr>
        <w:t xml:space="preserve"> о приватизации от 21 декабря 2001 г. № 178-ФЗ</w:t>
      </w:r>
      <w:proofErr w:type="gramStart"/>
      <w:r w:rsidRPr="008C14DB">
        <w:rPr>
          <w:sz w:val="28"/>
          <w:szCs w:val="28"/>
        </w:rPr>
        <w:t>«О</w:t>
      </w:r>
      <w:proofErr w:type="gramEnd"/>
      <w:r w:rsidRPr="008C14DB">
        <w:rPr>
          <w:sz w:val="28"/>
          <w:szCs w:val="28"/>
        </w:rPr>
        <w:t xml:space="preserve"> приватизации государственного и муниципального имуществ</w:t>
      </w:r>
      <w:r>
        <w:rPr>
          <w:sz w:val="28"/>
          <w:szCs w:val="28"/>
        </w:rPr>
        <w:t xml:space="preserve">а» </w:t>
      </w:r>
      <w:r w:rsidRPr="00BC25C8">
        <w:rPr>
          <w:sz w:val="28"/>
          <w:szCs w:val="28"/>
        </w:rPr>
        <w:t xml:space="preserve">и электронного образа согласия на обработку персональных данных в соответствии с </w:t>
      </w:r>
      <w:r>
        <w:rPr>
          <w:sz w:val="28"/>
          <w:szCs w:val="28"/>
        </w:rPr>
        <w:t xml:space="preserve">Федеральным законом </w:t>
      </w:r>
      <w:r w:rsidRPr="00BC25C8">
        <w:rPr>
          <w:sz w:val="28"/>
          <w:szCs w:val="28"/>
        </w:rPr>
        <w:t>от 27 июля 2006 № 152-ФЗ «О персональных данных».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6.4. Одно лицо имеет право подать только одну заявку.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6.5. При приеме заявок от претендентов Организатор продаж обеспечивает: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конфиденциальность данных о Претендентах и Участниках,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за исключением случая направления электронных документов Продавцу в порядке, установленном </w:t>
      </w:r>
      <w:r w:rsidRPr="008C14DB">
        <w:rPr>
          <w:bCs/>
          <w:sz w:val="28"/>
          <w:szCs w:val="28"/>
        </w:rPr>
        <w:t>постановлением</w:t>
      </w:r>
      <w:r w:rsidRPr="008C14DB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 xml:space="preserve">6.6.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C14DB">
        <w:rPr>
          <w:sz w:val="28"/>
          <w:szCs w:val="28"/>
        </w:rPr>
        <w:t>уведомления</w:t>
      </w:r>
      <w:proofErr w:type="gramEnd"/>
      <w:r>
        <w:rPr>
          <w:sz w:val="28"/>
          <w:szCs w:val="28"/>
        </w:rPr>
        <w:br/>
      </w:r>
      <w:r w:rsidRPr="008C14DB">
        <w:rPr>
          <w:sz w:val="28"/>
          <w:szCs w:val="28"/>
        </w:rPr>
        <w:t>с приложением электронных копий зарегистрированной заявки и прилагаемых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к ней документов.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о чем Претенденту направляется соответствующее уведомление.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851"/>
        <w:jc w:val="both"/>
        <w:rPr>
          <w:sz w:val="28"/>
          <w:szCs w:val="28"/>
        </w:rPr>
      </w:pPr>
    </w:p>
    <w:p w:rsidR="008014A3" w:rsidRPr="008C14DB" w:rsidRDefault="008014A3" w:rsidP="008014A3">
      <w:pPr>
        <w:numPr>
          <w:ilvl w:val="0"/>
          <w:numId w:val="3"/>
        </w:numPr>
        <w:spacing w:line="240" w:lineRule="atLeast"/>
        <w:ind w:left="0"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lastRenderedPageBreak/>
        <w:t>Перечень документов,</w:t>
      </w:r>
      <w:r>
        <w:rPr>
          <w:b/>
          <w:sz w:val="28"/>
          <w:szCs w:val="28"/>
        </w:rPr>
        <w:t xml:space="preserve"> </w:t>
      </w:r>
      <w:r w:rsidRPr="008C14DB">
        <w:rPr>
          <w:b/>
          <w:bCs/>
          <w:sz w:val="28"/>
          <w:szCs w:val="28"/>
        </w:rPr>
        <w:t>представляемый</w:t>
      </w:r>
      <w:r w:rsidRPr="008C14DB">
        <w:rPr>
          <w:b/>
          <w:sz w:val="28"/>
          <w:szCs w:val="28"/>
        </w:rPr>
        <w:t xml:space="preserve"> участниками торгов</w:t>
      </w:r>
      <w:r>
        <w:rPr>
          <w:b/>
          <w:sz w:val="28"/>
          <w:szCs w:val="28"/>
        </w:rPr>
        <w:br/>
      </w:r>
      <w:r w:rsidRPr="008C14DB">
        <w:rPr>
          <w:b/>
          <w:sz w:val="28"/>
          <w:szCs w:val="28"/>
        </w:rPr>
        <w:t>и требования к их оформлению</w:t>
      </w:r>
    </w:p>
    <w:p w:rsidR="008014A3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7.1.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с сохранением их реквизитов), заверенных электронной подписью: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в установленном порядке, или нотариально заверенная копия такой доверенности.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 случае</w:t>
      </w:r>
      <w:proofErr w:type="gramStart"/>
      <w:r w:rsidRPr="008C14DB">
        <w:rPr>
          <w:sz w:val="28"/>
          <w:szCs w:val="28"/>
        </w:rPr>
        <w:t>,</w:t>
      </w:r>
      <w:proofErr w:type="gramEnd"/>
      <w:r w:rsidRPr="008C14DB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7.1.2. юридические лица: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заверенные копии учредительных документов;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014A3" w:rsidRPr="00E957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E957DB">
        <w:rPr>
          <w:sz w:val="28"/>
          <w:szCs w:val="28"/>
        </w:rPr>
        <w:t>печатью юридического лица и подписанное его руководителем письмо).</w:t>
      </w:r>
    </w:p>
    <w:p w:rsidR="008014A3" w:rsidRPr="00E957DB" w:rsidRDefault="008014A3" w:rsidP="008014A3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E957DB">
        <w:rPr>
          <w:rFonts w:eastAsia="Calibri"/>
          <w:sz w:val="28"/>
          <w:szCs w:val="28"/>
          <w:lang w:eastAsia="en-US"/>
        </w:rPr>
        <w:t>7.1.3. физические лица, в том числе индивидуальные предприниматели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bCs/>
          <w:sz w:val="28"/>
          <w:szCs w:val="28"/>
        </w:rPr>
        <w:t>-документ, удостоверяющий личность.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7.1.4. Опись представленных документов, подписанная претендентом или его уполномоченным представителем.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sz w:val="28"/>
          <w:szCs w:val="28"/>
        </w:rPr>
        <w:t>7.1.5.</w:t>
      </w:r>
      <w:r w:rsidRPr="008C14DB">
        <w:rPr>
          <w:rFonts w:eastAsia="Calibri"/>
          <w:sz w:val="28"/>
          <w:szCs w:val="28"/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</w:t>
      </w:r>
      <w:r w:rsidRPr="008C14DB">
        <w:rPr>
          <w:sz w:val="28"/>
          <w:szCs w:val="28"/>
        </w:rPr>
        <w:t>6</w:t>
      </w:r>
      <w:r w:rsidRPr="008C14DB">
        <w:rPr>
          <w:rFonts w:eastAsia="Calibri"/>
          <w:sz w:val="28"/>
          <w:szCs w:val="28"/>
          <w:lang w:eastAsia="en-US"/>
        </w:rPr>
        <w:t>. Указанные документы (в том числе копии документов) в части</w:t>
      </w:r>
      <w:r>
        <w:rPr>
          <w:rFonts w:eastAsia="Calibri"/>
          <w:sz w:val="28"/>
          <w:szCs w:val="28"/>
          <w:lang w:eastAsia="en-US"/>
        </w:rPr>
        <w:br/>
      </w:r>
      <w:r w:rsidRPr="008C14DB">
        <w:rPr>
          <w:rFonts w:eastAsia="Calibri"/>
          <w:sz w:val="28"/>
          <w:szCs w:val="28"/>
          <w:lang w:eastAsia="en-US"/>
        </w:rPr>
        <w:t xml:space="preserve">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8014A3" w:rsidRPr="008C14DB" w:rsidRDefault="008014A3" w:rsidP="008014A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</w:t>
      </w:r>
      <w:r w:rsidRPr="008C14DB">
        <w:rPr>
          <w:sz w:val="28"/>
          <w:szCs w:val="28"/>
        </w:rPr>
        <w:t>7</w:t>
      </w:r>
      <w:r w:rsidRPr="008C14DB">
        <w:rPr>
          <w:rFonts w:eastAsia="Calibri"/>
          <w:sz w:val="28"/>
          <w:szCs w:val="28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 xml:space="preserve">и </w:t>
      </w:r>
      <w:r w:rsidRPr="008C14DB">
        <w:rPr>
          <w:rFonts w:eastAsia="Calibri"/>
          <w:sz w:val="28"/>
          <w:szCs w:val="28"/>
          <w:lang w:eastAsia="en-US"/>
        </w:rPr>
        <w:lastRenderedPageBreak/>
        <w:t>отправитель несет ответственность за подлинность и достоверность таких документов и сведений.</w:t>
      </w:r>
    </w:p>
    <w:p w:rsidR="008014A3" w:rsidRPr="00DE7D41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 xml:space="preserve">7.1.9. </w:t>
      </w:r>
      <w:proofErr w:type="gramStart"/>
      <w:r w:rsidRPr="008C14DB">
        <w:rPr>
          <w:rFonts w:eastAsia="Calibri"/>
          <w:sz w:val="28"/>
          <w:szCs w:val="28"/>
          <w:lang w:eastAsia="en-US"/>
        </w:rPr>
        <w:t>Документооборот между претендентами, участниками, Организатором и Продавцом осуществляется через электронную площадку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Данное правило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не применяется для договора купли-продажи имущества, который заключается сторонами в простой письменной форме.</w:t>
      </w:r>
    </w:p>
    <w:p w:rsidR="008014A3" w:rsidRPr="008C14DB" w:rsidRDefault="008014A3" w:rsidP="008014A3">
      <w:pPr>
        <w:autoSpaceDE w:val="0"/>
        <w:autoSpaceDN w:val="0"/>
        <w:adjustRightInd w:val="0"/>
        <w:spacing w:line="240" w:lineRule="atLeast"/>
        <w:ind w:left="851"/>
        <w:jc w:val="center"/>
        <w:rPr>
          <w:b/>
          <w:bCs/>
          <w:sz w:val="28"/>
          <w:szCs w:val="28"/>
        </w:rPr>
      </w:pPr>
    </w:p>
    <w:p w:rsidR="008014A3" w:rsidRPr="008C14DB" w:rsidRDefault="008014A3" w:rsidP="008014A3">
      <w:pPr>
        <w:autoSpaceDE w:val="0"/>
        <w:autoSpaceDN w:val="0"/>
        <w:adjustRightInd w:val="0"/>
        <w:spacing w:line="240" w:lineRule="atLeast"/>
        <w:ind w:left="851"/>
        <w:jc w:val="center"/>
        <w:rPr>
          <w:color w:val="000000"/>
          <w:sz w:val="28"/>
          <w:szCs w:val="28"/>
        </w:rPr>
      </w:pPr>
      <w:r w:rsidRPr="008C14DB">
        <w:rPr>
          <w:b/>
          <w:bCs/>
          <w:sz w:val="28"/>
          <w:szCs w:val="28"/>
        </w:rPr>
        <w:t xml:space="preserve">8. </w:t>
      </w:r>
      <w:r w:rsidRPr="008C14DB">
        <w:rPr>
          <w:b/>
          <w:sz w:val="28"/>
          <w:szCs w:val="28"/>
        </w:rPr>
        <w:t xml:space="preserve">Ограничения участия </w:t>
      </w:r>
      <w:r w:rsidRPr="008C14DB">
        <w:rPr>
          <w:b/>
          <w:bCs/>
          <w:sz w:val="28"/>
          <w:szCs w:val="28"/>
        </w:rPr>
        <w:t xml:space="preserve">в аукционе </w:t>
      </w:r>
      <w:r w:rsidRPr="008C14DB">
        <w:rPr>
          <w:b/>
          <w:sz w:val="28"/>
          <w:szCs w:val="28"/>
        </w:rPr>
        <w:t>отдельных категорий физических и юридических лиц</w:t>
      </w:r>
    </w:p>
    <w:p w:rsidR="008014A3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C14DB">
        <w:rPr>
          <w:sz w:val="28"/>
          <w:szCs w:val="28"/>
        </w:rPr>
        <w:t xml:space="preserve">8.1. </w:t>
      </w:r>
      <w:proofErr w:type="gramStart"/>
      <w:r w:rsidRPr="008C14DB">
        <w:rPr>
          <w:sz w:val="28"/>
          <w:szCs w:val="28"/>
        </w:rPr>
        <w:t xml:space="preserve">Покупателями </w:t>
      </w:r>
      <w:r>
        <w:rPr>
          <w:sz w:val="28"/>
          <w:szCs w:val="28"/>
        </w:rPr>
        <w:t xml:space="preserve">автотранспортных средств могут быть лица, отвечающие </w:t>
      </w:r>
      <w:r w:rsidRPr="008C14DB">
        <w:rPr>
          <w:sz w:val="28"/>
          <w:szCs w:val="28"/>
        </w:rPr>
        <w:t>признакам покупателя в соответствии с Федеральным законом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от 21 декабря 2001 г. </w:t>
      </w:r>
      <w:r w:rsidRPr="008C14DB">
        <w:rPr>
          <w:color w:val="000000"/>
          <w:sz w:val="28"/>
          <w:szCs w:val="28"/>
        </w:rPr>
        <w:t>№ 178-ФЗ «О приватизации государственного</w:t>
      </w:r>
      <w:r>
        <w:rPr>
          <w:color w:val="000000"/>
          <w:sz w:val="28"/>
          <w:szCs w:val="28"/>
        </w:rPr>
        <w:br/>
      </w:r>
      <w:r w:rsidRPr="008C14DB">
        <w:rPr>
          <w:color w:val="000000"/>
          <w:sz w:val="28"/>
          <w:szCs w:val="28"/>
        </w:rPr>
        <w:t>и муниципального имущества» и желающие приобрести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8014A3" w:rsidRPr="008C14DB" w:rsidRDefault="008014A3" w:rsidP="008014A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C14DB">
        <w:rPr>
          <w:sz w:val="28"/>
          <w:szCs w:val="28"/>
        </w:rPr>
        <w:t xml:space="preserve">8.2. </w:t>
      </w:r>
      <w:r w:rsidRPr="008C14DB">
        <w:rPr>
          <w:color w:val="000000"/>
          <w:sz w:val="28"/>
          <w:szCs w:val="28"/>
        </w:rPr>
        <w:t xml:space="preserve">Покупателями </w:t>
      </w:r>
      <w:r>
        <w:rPr>
          <w:sz w:val="28"/>
          <w:szCs w:val="28"/>
        </w:rPr>
        <w:t>автотранспортных средств</w:t>
      </w:r>
      <w:r w:rsidRPr="008C14DB">
        <w:rPr>
          <w:color w:val="000000"/>
          <w:sz w:val="28"/>
          <w:szCs w:val="28"/>
        </w:rPr>
        <w:t xml:space="preserve"> могут быть любые физические и юридические лица, за исключением </w:t>
      </w:r>
      <w:r w:rsidRPr="008C14DB">
        <w:rPr>
          <w:sz w:val="28"/>
          <w:szCs w:val="28"/>
        </w:rPr>
        <w:t>случаев ограничения участия лиц, предусмотренных статьей 5 Федерального закона от 21 декабря 2001 г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№ </w:t>
      </w:r>
      <w:r w:rsidRPr="008C14DB">
        <w:rPr>
          <w:sz w:val="28"/>
          <w:szCs w:val="28"/>
        </w:rPr>
        <w:t>178-ФЗ «О приватизации государственного и муниципального имущества» (далее – Закон)</w:t>
      </w:r>
      <w:r w:rsidRPr="008C14DB">
        <w:rPr>
          <w:color w:val="000000"/>
          <w:sz w:val="28"/>
          <w:szCs w:val="28"/>
        </w:rPr>
        <w:t>: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C14DB">
        <w:rPr>
          <w:color w:val="000000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C14DB">
        <w:rPr>
          <w:color w:val="000000"/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8C14DB">
        <w:rPr>
          <w:color w:val="000000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color w:val="000000"/>
          <w:sz w:val="28"/>
          <w:szCs w:val="28"/>
        </w:rPr>
        <w:br/>
      </w:r>
      <w:r w:rsidRPr="008C14DB">
        <w:rPr>
          <w:color w:val="000000"/>
          <w:sz w:val="28"/>
          <w:szCs w:val="28"/>
        </w:rPr>
        <w:t>и предоставления информации при проведении финансовых операций (</w:t>
      </w:r>
      <w:proofErr w:type="spellStart"/>
      <w:r w:rsidRPr="008C14DB">
        <w:rPr>
          <w:color w:val="000000"/>
          <w:sz w:val="28"/>
          <w:szCs w:val="28"/>
        </w:rPr>
        <w:t>офшорные</w:t>
      </w:r>
      <w:proofErr w:type="spellEnd"/>
      <w:r w:rsidRPr="008C14DB">
        <w:rPr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</w:t>
      </w:r>
      <w:r>
        <w:rPr>
          <w:color w:val="000000"/>
          <w:sz w:val="28"/>
          <w:szCs w:val="28"/>
        </w:rPr>
        <w:t xml:space="preserve"> </w:t>
      </w:r>
      <w:r w:rsidRPr="008C14DB">
        <w:rPr>
          <w:color w:val="000000"/>
          <w:sz w:val="28"/>
          <w:szCs w:val="28"/>
        </w:rPr>
        <w:t>о своих выгода</w:t>
      </w:r>
      <w:r>
        <w:rPr>
          <w:color w:val="000000"/>
          <w:sz w:val="28"/>
          <w:szCs w:val="28"/>
        </w:rPr>
        <w:t xml:space="preserve"> </w:t>
      </w:r>
      <w:r w:rsidRPr="008C14DB">
        <w:rPr>
          <w:color w:val="000000"/>
          <w:sz w:val="28"/>
          <w:szCs w:val="28"/>
        </w:rPr>
        <w:t xml:space="preserve">приобретателях, </w:t>
      </w:r>
      <w:proofErr w:type="spellStart"/>
      <w:r w:rsidRPr="008C14DB">
        <w:rPr>
          <w:color w:val="000000"/>
          <w:sz w:val="28"/>
          <w:szCs w:val="28"/>
        </w:rPr>
        <w:t>бенефициарных</w:t>
      </w:r>
      <w:proofErr w:type="spellEnd"/>
      <w:r w:rsidRPr="008C14DB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</w:t>
      </w:r>
      <w:proofErr w:type="gramEnd"/>
      <w:r w:rsidRPr="008C14DB">
        <w:rPr>
          <w:color w:val="000000"/>
          <w:sz w:val="28"/>
          <w:szCs w:val="28"/>
        </w:rPr>
        <w:t xml:space="preserve"> Российской Федерации.</w:t>
      </w:r>
    </w:p>
    <w:p w:rsidR="008014A3" w:rsidRPr="008C14DB" w:rsidRDefault="008014A3" w:rsidP="008014A3">
      <w:pPr>
        <w:spacing w:line="240" w:lineRule="atLeast"/>
        <w:ind w:firstLine="851"/>
        <w:jc w:val="both"/>
        <w:rPr>
          <w:b/>
          <w:bCs/>
          <w:sz w:val="28"/>
          <w:szCs w:val="28"/>
        </w:rPr>
      </w:pPr>
    </w:p>
    <w:p w:rsidR="008014A3" w:rsidRPr="008C14DB" w:rsidRDefault="008014A3" w:rsidP="008014A3">
      <w:pPr>
        <w:tabs>
          <w:tab w:val="left" w:pos="284"/>
        </w:tabs>
        <w:spacing w:line="240" w:lineRule="atLeast"/>
        <w:ind w:left="360"/>
        <w:jc w:val="center"/>
        <w:rPr>
          <w:b/>
          <w:bCs/>
          <w:sz w:val="28"/>
          <w:szCs w:val="28"/>
        </w:rPr>
      </w:pPr>
      <w:r w:rsidRPr="008C14DB">
        <w:rPr>
          <w:b/>
          <w:sz w:val="28"/>
          <w:szCs w:val="28"/>
        </w:rPr>
        <w:lastRenderedPageBreak/>
        <w:t>9.Порядок внесения задатка и его возврата</w:t>
      </w:r>
    </w:p>
    <w:p w:rsidR="008014A3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/>
          <w:sz w:val="28"/>
          <w:szCs w:val="28"/>
        </w:rPr>
      </w:pP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9.1.Порядок внесения задатка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Информационное сообщение </w:t>
      </w:r>
      <w:r w:rsidRPr="008C14DB">
        <w:rPr>
          <w:sz w:val="28"/>
          <w:szCs w:val="28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Задаток вносится в валюте Российской Федерации на счет</w:t>
      </w:r>
      <w:bookmarkStart w:id="1" w:name="_Hlk17886754"/>
      <w:r>
        <w:rPr>
          <w:sz w:val="28"/>
          <w:szCs w:val="28"/>
        </w:rPr>
        <w:t xml:space="preserve"> организатора торгов</w:t>
      </w:r>
      <w:bookmarkEnd w:id="1"/>
      <w:r w:rsidRPr="008C14DB">
        <w:rPr>
          <w:sz w:val="28"/>
          <w:szCs w:val="28"/>
        </w:rPr>
        <w:t>:</w:t>
      </w:r>
    </w:p>
    <w:p w:rsidR="008014A3" w:rsidRPr="004250C7" w:rsidRDefault="008014A3" w:rsidP="008014A3">
      <w:pPr>
        <w:ind w:firstLine="709"/>
        <w:jc w:val="both"/>
        <w:rPr>
          <w:u w:val="single"/>
        </w:rPr>
      </w:pPr>
      <w:r w:rsidRPr="00C516DF">
        <w:rPr>
          <w:color w:val="000000"/>
          <w:sz w:val="28"/>
          <w:szCs w:val="28"/>
        </w:rPr>
        <w:t xml:space="preserve">Получатель </w:t>
      </w:r>
      <w:r w:rsidRPr="00DD0AA3">
        <w:rPr>
          <w:sz w:val="28"/>
        </w:rPr>
        <w:t>«Единая электронная торговая площадка»</w:t>
      </w:r>
      <w:r w:rsidRPr="00DD0AA3">
        <w:rPr>
          <w:rFonts w:eastAsia="Calibri"/>
          <w:sz w:val="28"/>
          <w:lang w:eastAsia="en-US"/>
        </w:rPr>
        <w:t xml:space="preserve">, организатор торгов </w:t>
      </w:r>
      <w:r w:rsidRPr="00DD0AA3">
        <w:rPr>
          <w:sz w:val="28"/>
        </w:rPr>
        <w:t xml:space="preserve">официальный сайт </w:t>
      </w:r>
      <w:hyperlink r:id="rId8" w:history="1">
        <w:r w:rsidRPr="00DD0AA3">
          <w:rPr>
            <w:color w:val="0070C0"/>
            <w:sz w:val="28"/>
            <w:u w:val="single"/>
          </w:rPr>
          <w:t>www.roseltorg.ru</w:t>
        </w:r>
      </w:hyperlink>
      <w:r w:rsidRPr="00DD0AA3">
        <w:rPr>
          <w:color w:val="0070C0"/>
          <w:sz w:val="28"/>
          <w:u w:val="single"/>
        </w:rPr>
        <w:t>.</w:t>
      </w:r>
    </w:p>
    <w:p w:rsidR="008014A3" w:rsidRPr="008C14DB" w:rsidRDefault="008014A3" w:rsidP="008014A3">
      <w:pPr>
        <w:shd w:val="clear" w:color="auto" w:fill="FFFFFF"/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bCs/>
          <w:sz w:val="28"/>
          <w:szCs w:val="28"/>
        </w:rPr>
        <w:t xml:space="preserve">Назначение платежа: </w:t>
      </w:r>
      <w:r w:rsidRPr="0077677E">
        <w:rPr>
          <w:bCs/>
          <w:sz w:val="28"/>
          <w:szCs w:val="28"/>
        </w:rPr>
        <w:t>Финансовое обеспечение заявки для участия</w:t>
      </w:r>
      <w:r>
        <w:rPr>
          <w:bCs/>
          <w:sz w:val="28"/>
          <w:szCs w:val="28"/>
        </w:rPr>
        <w:t xml:space="preserve"> </w:t>
      </w:r>
      <w:r w:rsidRPr="0077677E">
        <w:rPr>
          <w:bCs/>
          <w:sz w:val="28"/>
          <w:szCs w:val="28"/>
        </w:rPr>
        <w:t>в эл</w:t>
      </w:r>
      <w:r>
        <w:rPr>
          <w:bCs/>
          <w:sz w:val="28"/>
          <w:szCs w:val="28"/>
        </w:rPr>
        <w:t>ектронном</w:t>
      </w:r>
      <w:r w:rsidRPr="0077677E">
        <w:rPr>
          <w:bCs/>
          <w:sz w:val="28"/>
          <w:szCs w:val="28"/>
        </w:rPr>
        <w:t xml:space="preserve"> аукционе</w:t>
      </w:r>
      <w:r w:rsidRPr="0058122C">
        <w:rPr>
          <w:bCs/>
          <w:sz w:val="28"/>
          <w:szCs w:val="28"/>
        </w:rPr>
        <w:t>.</w:t>
      </w:r>
    </w:p>
    <w:p w:rsidR="008014A3" w:rsidRPr="008C14DB" w:rsidRDefault="008014A3" w:rsidP="008014A3">
      <w:pPr>
        <w:shd w:val="clear" w:color="auto" w:fill="FFFFFF"/>
        <w:tabs>
          <w:tab w:val="left" w:pos="28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9.1.2. Задаток вносится единым платежом.</w:t>
      </w:r>
    </w:p>
    <w:p w:rsidR="008014A3" w:rsidRDefault="008014A3" w:rsidP="008014A3">
      <w:pPr>
        <w:shd w:val="clear" w:color="auto" w:fill="FFFFFF"/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9.1.3. Документом, подтверждающим поступление задатка на счет Продавца, является выписка с указанного лицевого счета.</w:t>
      </w:r>
    </w:p>
    <w:p w:rsidR="008014A3" w:rsidRPr="008C14DB" w:rsidRDefault="008014A3" w:rsidP="008014A3">
      <w:pPr>
        <w:shd w:val="clear" w:color="auto" w:fill="FFFFFF"/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014A3" w:rsidRPr="00DD0AA3" w:rsidRDefault="008014A3" w:rsidP="008014A3">
      <w:pPr>
        <w:shd w:val="clear" w:color="auto" w:fill="FFFFFF"/>
        <w:spacing w:line="240" w:lineRule="atLeas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</w:t>
      </w:r>
      <w:r w:rsidRPr="008C14DB">
        <w:rPr>
          <w:b/>
          <w:sz w:val="28"/>
          <w:szCs w:val="28"/>
        </w:rPr>
        <w:t xml:space="preserve"> Порядок возврата задатка</w:t>
      </w:r>
    </w:p>
    <w:p w:rsidR="008014A3" w:rsidRPr="008C14DB" w:rsidRDefault="008014A3" w:rsidP="008014A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9.2.1. Лицам, перечислившим задаток для участия в продаже </w:t>
      </w:r>
      <w:r>
        <w:rPr>
          <w:sz w:val="28"/>
          <w:szCs w:val="28"/>
        </w:rPr>
        <w:t>муниципального</w:t>
      </w:r>
      <w:r w:rsidRPr="008C14DB">
        <w:rPr>
          <w:sz w:val="28"/>
          <w:szCs w:val="28"/>
        </w:rPr>
        <w:t xml:space="preserve"> имущества на аукционе, денежные средства возвращаются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в следующем порядке:</w:t>
      </w:r>
    </w:p>
    <w:p w:rsidR="008014A3" w:rsidRPr="008C14DB" w:rsidRDefault="008014A3" w:rsidP="008014A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а) участникам, за исключением победителя, </w:t>
      </w:r>
      <w:r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в течение 5 (пяти) календарных дней со дня подведения итогов продажи имущества;</w:t>
      </w:r>
    </w:p>
    <w:p w:rsidR="008014A3" w:rsidRPr="008C14DB" w:rsidRDefault="008014A3" w:rsidP="008014A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б) претендентам, не допущенным к участию в </w:t>
      </w:r>
      <w:r>
        <w:rPr>
          <w:sz w:val="28"/>
          <w:szCs w:val="28"/>
        </w:rPr>
        <w:t xml:space="preserve">продаже имущества, – в течение </w:t>
      </w:r>
      <w:r w:rsidRPr="008C14DB">
        <w:rPr>
          <w:sz w:val="28"/>
          <w:szCs w:val="28"/>
        </w:rPr>
        <w:t>5 (пяти) календарных дней со дня подписания протокола о признании претендентов участниками.</w:t>
      </w:r>
    </w:p>
    <w:p w:rsidR="008014A3" w:rsidRPr="008C14DB" w:rsidRDefault="008014A3" w:rsidP="008014A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9.2.2. Задаток победителя продажи </w:t>
      </w:r>
      <w:r>
        <w:rPr>
          <w:sz w:val="28"/>
          <w:szCs w:val="28"/>
        </w:rPr>
        <w:t>муниципального</w:t>
      </w:r>
      <w:r w:rsidRPr="008C14DB">
        <w:rPr>
          <w:sz w:val="28"/>
          <w:szCs w:val="28"/>
        </w:rPr>
        <w:t xml:space="preserve"> имущества засчитывается в счет оплаты приобретаемого имущества и подлежит перечислению в установленном порядке в бюджет </w:t>
      </w:r>
      <w:r>
        <w:rPr>
          <w:sz w:val="28"/>
          <w:szCs w:val="28"/>
        </w:rPr>
        <w:t>МР «Ботлихский район»</w:t>
      </w:r>
      <w:r w:rsidRPr="008C14DB">
        <w:rPr>
          <w:sz w:val="28"/>
          <w:szCs w:val="28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:rsidR="008014A3" w:rsidRPr="008C14DB" w:rsidRDefault="008014A3" w:rsidP="008014A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9.2.3. При уклонении или отказе победителя от заключения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014A3" w:rsidRPr="008C14DB" w:rsidRDefault="008014A3" w:rsidP="008014A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9.2.4. Ответственность покупателя в случае его отказа или уклонения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от оплаты имущества в установленные сроки предусматривается в соответствии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с </w:t>
      </w:r>
      <w:hyperlink r:id="rId9" w:history="1">
        <w:r w:rsidRPr="008C14DB">
          <w:rPr>
            <w:sz w:val="28"/>
            <w:szCs w:val="28"/>
          </w:rPr>
          <w:t>законодательством</w:t>
        </w:r>
      </w:hyperlink>
      <w:r w:rsidRPr="008C14DB">
        <w:rPr>
          <w:sz w:val="28"/>
          <w:szCs w:val="28"/>
        </w:rPr>
        <w:t xml:space="preserve"> Российской Федерации в договоре купли-продажи имущества, задаток ему не возвращается.</w:t>
      </w:r>
    </w:p>
    <w:p w:rsidR="008014A3" w:rsidRPr="008C14DB" w:rsidRDefault="008014A3" w:rsidP="008014A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9.2.5. В случае отзыва претендентом заявки, поступивший задаток подлежит возврату в течение 5 (пяти) календарных дней со дня поступления уведомления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об отзыве заявки. </w:t>
      </w:r>
    </w:p>
    <w:p w:rsidR="008014A3" w:rsidRPr="008C14DB" w:rsidRDefault="008014A3" w:rsidP="008014A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9.2.6. В случае отзыва претендентом заявки позднее дня окончания приема заявок задаток возвращается в порядке, установленном для претендентов,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не допущенных к участию в продаже имущества.</w:t>
      </w:r>
    </w:p>
    <w:p w:rsidR="008014A3" w:rsidRPr="008C14DB" w:rsidRDefault="008014A3" w:rsidP="008014A3">
      <w:pPr>
        <w:shd w:val="clear" w:color="auto" w:fill="FFFFFF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</w:p>
    <w:p w:rsidR="008014A3" w:rsidRPr="008C14DB" w:rsidRDefault="008014A3" w:rsidP="008014A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8C14DB">
        <w:rPr>
          <w:b/>
          <w:sz w:val="28"/>
          <w:szCs w:val="28"/>
        </w:rPr>
        <w:t xml:space="preserve">Порядок ознакомления со сведениями об Имуществе, </w:t>
      </w:r>
      <w:r w:rsidRPr="008C14DB">
        <w:rPr>
          <w:b/>
          <w:sz w:val="28"/>
          <w:szCs w:val="28"/>
        </w:rPr>
        <w:br/>
        <w:t>выставляемом на аукционе</w:t>
      </w:r>
    </w:p>
    <w:p w:rsidR="008014A3" w:rsidRDefault="008014A3" w:rsidP="008014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014A3" w:rsidRPr="008C14DB" w:rsidRDefault="008014A3" w:rsidP="008014A3">
      <w:pPr>
        <w:shd w:val="clear" w:color="auto" w:fill="FFFFFF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sz w:val="28"/>
          <w:szCs w:val="28"/>
        </w:rPr>
        <w:t xml:space="preserve">10.1. </w:t>
      </w:r>
      <w:r w:rsidRPr="008C14DB">
        <w:rPr>
          <w:rFonts w:eastAsia="Calibri"/>
          <w:sz w:val="28"/>
          <w:szCs w:val="28"/>
          <w:lang w:eastAsia="en-US"/>
        </w:rPr>
        <w:t>Информация о проведен</w:t>
      </w:r>
      <w:proofErr w:type="gramStart"/>
      <w:r w:rsidRPr="008C14D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C14DB">
        <w:rPr>
          <w:rFonts w:eastAsia="Calibri"/>
          <w:sz w:val="28"/>
          <w:szCs w:val="28"/>
          <w:lang w:eastAsia="en-US"/>
        </w:rPr>
        <w:t>кциона по продаже имущества размещается на официальном са</w:t>
      </w:r>
      <w:r>
        <w:rPr>
          <w:rFonts w:eastAsia="Calibri"/>
          <w:sz w:val="28"/>
          <w:szCs w:val="28"/>
          <w:lang w:eastAsia="en-US"/>
        </w:rPr>
        <w:t xml:space="preserve">йте Российской Федерации в сети </w:t>
      </w:r>
      <w:r w:rsidRPr="008C14DB">
        <w:rPr>
          <w:sz w:val="28"/>
          <w:szCs w:val="28"/>
        </w:rPr>
        <w:t>«</w:t>
      </w:r>
      <w:r w:rsidRPr="008C14DB">
        <w:rPr>
          <w:rFonts w:eastAsia="Calibri"/>
          <w:sz w:val="28"/>
          <w:szCs w:val="28"/>
          <w:lang w:eastAsia="en-US"/>
        </w:rPr>
        <w:t>Интернет</w:t>
      </w:r>
      <w:r w:rsidRPr="008C14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0" w:history="1">
        <w:r w:rsidRPr="00DD0AA3">
          <w:rPr>
            <w:rFonts w:eastAsia="Calibri"/>
            <w:sz w:val="28"/>
            <w:szCs w:val="28"/>
            <w:u w:val="single"/>
            <w:lang w:eastAsia="en-US"/>
          </w:rPr>
          <w:t>www.torgi.gov.ru</w:t>
        </w:r>
      </w:hyperlink>
      <w:r w:rsidRPr="008C14DB">
        <w:rPr>
          <w:rFonts w:eastAsia="Calibri"/>
          <w:sz w:val="28"/>
          <w:szCs w:val="28"/>
          <w:lang w:eastAsia="en-US"/>
        </w:rPr>
        <w:t xml:space="preserve">, на сайте Продавца в </w:t>
      </w:r>
      <w:r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сети </w:t>
      </w:r>
      <w:r w:rsidRPr="00274EB4">
        <w:rPr>
          <w:sz w:val="28"/>
          <w:szCs w:val="28"/>
          <w:shd w:val="clear" w:color="auto" w:fill="FFFFFF" w:themeFill="background1"/>
        </w:rPr>
        <w:t>«</w:t>
      </w:r>
      <w:r w:rsidRPr="00274EB4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Интернет</w:t>
      </w:r>
      <w:r w:rsidRPr="00274EB4">
        <w:rPr>
          <w:sz w:val="28"/>
          <w:szCs w:val="28"/>
          <w:shd w:val="clear" w:color="auto" w:fill="FFFFFF" w:themeFill="background1"/>
        </w:rPr>
        <w:t>»</w:t>
      </w:r>
      <w:hyperlink r:id="rId11" w:history="1">
        <w:r w:rsidRPr="001917F7">
          <w:rPr>
            <w:rStyle w:val="a6"/>
            <w:sz w:val="28"/>
          </w:rPr>
          <w:t>www.roseltorg.ru</w:t>
        </w:r>
      </w:hyperlink>
      <w:r w:rsidRPr="00DD0AA3">
        <w:rPr>
          <w:color w:val="000000" w:themeColor="text1"/>
          <w:sz w:val="28"/>
          <w:u w:val="single"/>
        </w:rPr>
        <w:t>.</w:t>
      </w:r>
      <w:r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 xml:space="preserve">и на сайте электронной площадки и содержит следующее: </w:t>
      </w:r>
    </w:p>
    <w:p w:rsidR="008014A3" w:rsidRPr="008C14DB" w:rsidRDefault="008014A3" w:rsidP="008014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информационное сообщение о проведении продажи имущества;</w:t>
      </w:r>
    </w:p>
    <w:p w:rsidR="008014A3" w:rsidRPr="008C14DB" w:rsidRDefault="008014A3" w:rsidP="008014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форма заявки (приложение № 1);</w:t>
      </w:r>
    </w:p>
    <w:p w:rsidR="008014A3" w:rsidRPr="008C14DB" w:rsidRDefault="008014A3" w:rsidP="008014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в) проект договора купли-продажи имущества (приложение № 2);</w:t>
      </w:r>
    </w:p>
    <w:p w:rsidR="008014A3" w:rsidRPr="008C14DB" w:rsidRDefault="008014A3" w:rsidP="008014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г) иные сведения, предусмотренные Федеральным</w:t>
      </w:r>
      <w:r>
        <w:rPr>
          <w:sz w:val="28"/>
          <w:szCs w:val="28"/>
        </w:rPr>
        <w:t xml:space="preserve"> законом от 21 декабря 2001 г. </w:t>
      </w:r>
      <w:r w:rsidRPr="008C14DB">
        <w:rPr>
          <w:sz w:val="28"/>
          <w:szCs w:val="28"/>
        </w:rPr>
        <w:t>№ 178-ФЗ «О приватизации государственного и муниципального имущества».</w:t>
      </w:r>
    </w:p>
    <w:p w:rsidR="008014A3" w:rsidRPr="008C14DB" w:rsidRDefault="008014A3" w:rsidP="008014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</w:t>
      </w:r>
      <w:r w:rsidRPr="00274EB4">
        <w:rPr>
          <w:sz w:val="28"/>
          <w:szCs w:val="28"/>
          <w:shd w:val="clear" w:color="auto" w:fill="FFFFFF" w:themeFill="background1"/>
        </w:rPr>
        <w:t xml:space="preserve">сайте </w:t>
      </w:r>
      <w:r w:rsidRPr="00DD0AA3">
        <w:rPr>
          <w:sz w:val="28"/>
          <w:szCs w:val="28"/>
        </w:rPr>
        <w:t>http://ботлихра</w:t>
      </w:r>
      <w:proofErr w:type="gramStart"/>
      <w:r w:rsidRPr="00DD0AA3">
        <w:rPr>
          <w:sz w:val="28"/>
          <w:szCs w:val="28"/>
        </w:rPr>
        <w:t>.р</w:t>
      </w:r>
      <w:proofErr w:type="gramEnd"/>
      <w:r w:rsidRPr="00DD0AA3">
        <w:rPr>
          <w:sz w:val="28"/>
          <w:szCs w:val="28"/>
        </w:rPr>
        <w:t>ф/,</w:t>
      </w:r>
      <w:r w:rsidRPr="00274EB4">
        <w:rPr>
          <w:sz w:val="28"/>
          <w:szCs w:val="28"/>
          <w:shd w:val="clear" w:color="auto" w:fill="FFFFFF" w:themeFill="background1"/>
        </w:rPr>
        <w:t xml:space="preserve"> официальном сайте Российской Федерации в сети «Интернет» </w:t>
      </w:r>
      <w:proofErr w:type="spellStart"/>
      <w:r w:rsidRPr="00274EB4">
        <w:rPr>
          <w:sz w:val="28"/>
          <w:szCs w:val="28"/>
          <w:shd w:val="clear" w:color="auto" w:fill="FFFFFF" w:themeFill="background1"/>
        </w:rPr>
        <w:t>www.torgi.gov.ru</w:t>
      </w:r>
      <w:proofErr w:type="spellEnd"/>
    </w:p>
    <w:p w:rsidR="008014A3" w:rsidRPr="008C14DB" w:rsidRDefault="008014A3" w:rsidP="008014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10.3. Любое лицо независимо от регистрации на электронной площадке вправе направить на электронный адрес Организатора, указанный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проведении продажи имущества, запрос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о разъяснении размещенной информации.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с указанием предмета запроса, но без указания лица, от которого поступил запрос.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8014A3" w:rsidRPr="00093989" w:rsidRDefault="008014A3" w:rsidP="008014A3">
      <w:pPr>
        <w:shd w:val="clear" w:color="auto" w:fill="FFFFFF"/>
        <w:spacing w:line="240" w:lineRule="atLeast"/>
        <w:ind w:firstLine="709"/>
        <w:jc w:val="both"/>
        <w:rPr>
          <w:b/>
          <w:i/>
          <w:sz w:val="28"/>
          <w:szCs w:val="28"/>
          <w:u w:val="single"/>
        </w:rPr>
      </w:pPr>
      <w:r w:rsidRPr="008C14DB">
        <w:rPr>
          <w:sz w:val="28"/>
          <w:szCs w:val="28"/>
        </w:rPr>
        <w:t xml:space="preserve">10.4. С дополнительной информацией о </w:t>
      </w:r>
      <w:r>
        <w:rPr>
          <w:sz w:val="28"/>
          <w:szCs w:val="28"/>
        </w:rPr>
        <w:t>реализуемом автотранспортном средстве</w:t>
      </w:r>
      <w:r w:rsidRPr="008C14DB">
        <w:rPr>
          <w:sz w:val="28"/>
          <w:szCs w:val="28"/>
        </w:rPr>
        <w:t xml:space="preserve"> можно </w:t>
      </w:r>
      <w:r w:rsidRPr="00093989">
        <w:rPr>
          <w:sz w:val="28"/>
          <w:szCs w:val="28"/>
        </w:rPr>
        <w:t>ознакомиться по телефону</w:t>
      </w:r>
      <w:r>
        <w:rPr>
          <w:sz w:val="28"/>
          <w:szCs w:val="28"/>
        </w:rPr>
        <w:t xml:space="preserve"> </w:t>
      </w:r>
      <w:r w:rsidRPr="00093989">
        <w:rPr>
          <w:b/>
          <w:i/>
          <w:sz w:val="28"/>
          <w:szCs w:val="28"/>
          <w:u w:val="single"/>
        </w:rPr>
        <w:t>89187222535, по адресу электронной почты: oumizbotlikhra@mail.ru</w:t>
      </w:r>
    </w:p>
    <w:p w:rsidR="008014A3" w:rsidRPr="008C14DB" w:rsidRDefault="008014A3" w:rsidP="008014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014A3" w:rsidRDefault="008014A3" w:rsidP="008014A3">
      <w:pPr>
        <w:shd w:val="clear" w:color="auto" w:fill="FFFFFF"/>
        <w:spacing w:line="240" w:lineRule="atLeast"/>
        <w:ind w:left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11. Порядок определения участников аукциона</w:t>
      </w:r>
    </w:p>
    <w:p w:rsidR="008014A3" w:rsidRPr="008C14DB" w:rsidRDefault="008014A3" w:rsidP="008014A3">
      <w:pPr>
        <w:shd w:val="clear" w:color="auto" w:fill="FFFFFF"/>
        <w:spacing w:line="240" w:lineRule="atLeast"/>
        <w:ind w:left="851"/>
        <w:jc w:val="center"/>
        <w:rPr>
          <w:b/>
          <w:sz w:val="28"/>
          <w:szCs w:val="28"/>
        </w:rPr>
      </w:pP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11.1. В день определения участников аукциона, указанный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в информационном сообщении, Организатор через «личный кабинет» </w:t>
      </w:r>
      <w:r w:rsidRPr="008C14DB">
        <w:rPr>
          <w:sz w:val="28"/>
          <w:szCs w:val="28"/>
        </w:rPr>
        <w:lastRenderedPageBreak/>
        <w:t>продавца обеспечивает доступ продавца к поданным Претендентами заявкам и документам, а также к журналу приема заявок.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 xml:space="preserve">11.2. </w:t>
      </w:r>
      <w:proofErr w:type="gramStart"/>
      <w:r w:rsidRPr="008C14DB">
        <w:rPr>
          <w:sz w:val="28"/>
          <w:szCs w:val="28"/>
        </w:rPr>
        <w:t>Продавец в день рассмотрения заявок и документов претендентов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и установления факта поступления задатка подписывает протокол о признании Претендентов участниками, в котором приводится перечень принятых заявок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в аукционе, с указанием оснований такого отказа.</w:t>
      </w:r>
      <w:proofErr w:type="gramEnd"/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в признании участниками аукциона с указанием оснований отказа.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11.4. Информация о претендентах, не допущенных к участию в аукционе, размещается в открытой части электронной площадки на официальном сайте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11.6. Претендент не допускается к участию в аукционе по следующим основаниям: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б) представлены не все документы в соответствии с перечнем, указанным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г) заявка подана лицом, не уполномоченным Претендентом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на осуществление таких действий.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11.7. Информация об отказе в допуске к участию в аукционе размещается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8014A3" w:rsidRPr="008C14DB" w:rsidRDefault="008014A3" w:rsidP="008014A3">
      <w:pPr>
        <w:tabs>
          <w:tab w:val="left" w:pos="540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8014A3" w:rsidRDefault="008014A3" w:rsidP="008014A3">
      <w:pPr>
        <w:autoSpaceDE w:val="0"/>
        <w:autoSpaceDN w:val="0"/>
        <w:adjustRightInd w:val="0"/>
        <w:spacing w:before="120" w:after="120" w:line="240" w:lineRule="atLeast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14DB">
        <w:rPr>
          <w:rFonts w:eastAsia="Calibri"/>
          <w:b/>
          <w:sz w:val="28"/>
          <w:szCs w:val="28"/>
          <w:lang w:eastAsia="en-US"/>
        </w:rPr>
        <w:t>12. Порядок проведения аукциона и определения победителя</w:t>
      </w:r>
    </w:p>
    <w:p w:rsidR="008014A3" w:rsidRPr="008C14DB" w:rsidRDefault="008014A3" w:rsidP="008014A3">
      <w:pPr>
        <w:autoSpaceDE w:val="0"/>
        <w:autoSpaceDN w:val="0"/>
        <w:adjustRightInd w:val="0"/>
        <w:spacing w:before="120" w:after="120" w:line="240" w:lineRule="atLeast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12.1. Процедура аукциона проводится в день и время, указанные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и не изменяется в течение всего аукциона.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12.3. Со времени начала проведения процедуры аукциона организатором размещается: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а) в открытой части электронной площадки </w:t>
      </w:r>
      <w:r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014A3" w:rsidRPr="00653091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б) в закрытой части электронной площадки </w:t>
      </w:r>
      <w:r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помимо информации, указанной в открытой части электронной площадки, также предложения о цене имущества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12.4. В течение одного часа со времени начала проведения процедуры аукциона участникам предлагается заявить о приобретении имущества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по начальной цене. В случае если в течение указанного времени: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не поступило, аукцион с помощью программно-аппаратных средств электронной площадки завершается;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не поступило ни одного предложения о начальной цене имущества,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то аукцион с помощью программно-аппаратных средств электронной площадки завершается. В этом случае временем окончания представления предложений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о цене имущества является время завершения аукциона.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12.5. При этом программными средствами электронной площадки обеспечивается: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уведомление участника в случае, если предложение этого участника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о цене имущества не может быть принято в связи с подачей аналогичного предложения ранее другим участником.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12.6. Победителем признается участник, предложивший наиболее высокую цену имущества.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12.7. Ход проведения процедуры аукциона фиксируется организатором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в электронном журнале, который направляется продавцу в течение одного часа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12.8. </w:t>
      </w:r>
      <w:proofErr w:type="gramStart"/>
      <w:r w:rsidRPr="008C14DB">
        <w:rPr>
          <w:sz w:val="28"/>
          <w:szCs w:val="28"/>
        </w:rPr>
        <w:t>Протокол об итогах аукциона удостоверяет право победителя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на заключение договора купли-продажи имущества, содержит фамилию, имя, отчество или наименование юридического лица </w:t>
      </w:r>
      <w:r w:rsidRPr="00653091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8C14DB">
        <w:rPr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12.10. Аукцион признается несостоявшимся в следующих случаях: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12.11. Решение о признан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 несостоявшимся оформляется протоколом.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цена сделки;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в) фамилия, имя, отчество физического лица или наименование юридического лица </w:t>
      </w:r>
      <w:r w:rsidRPr="00653091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победителя.</w:t>
      </w:r>
    </w:p>
    <w:p w:rsidR="008014A3" w:rsidRPr="008C14DB" w:rsidRDefault="008014A3" w:rsidP="008014A3">
      <w:pPr>
        <w:tabs>
          <w:tab w:val="left" w:pos="0"/>
        </w:tabs>
        <w:spacing w:line="240" w:lineRule="atLeast"/>
        <w:ind w:firstLine="851"/>
        <w:jc w:val="center"/>
        <w:rPr>
          <w:b/>
          <w:sz w:val="28"/>
          <w:szCs w:val="28"/>
        </w:rPr>
      </w:pPr>
    </w:p>
    <w:p w:rsidR="008014A3" w:rsidRPr="008C14DB" w:rsidRDefault="008014A3" w:rsidP="008014A3">
      <w:pPr>
        <w:tabs>
          <w:tab w:val="left" w:pos="0"/>
        </w:tabs>
        <w:spacing w:line="240" w:lineRule="atLeast"/>
        <w:ind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 xml:space="preserve">13. Срок </w:t>
      </w:r>
      <w:proofErr w:type="gramStart"/>
      <w:r w:rsidRPr="008C14DB">
        <w:rPr>
          <w:b/>
          <w:sz w:val="28"/>
          <w:szCs w:val="28"/>
        </w:rPr>
        <w:t>заключения договора купли продажи имущества</w:t>
      </w:r>
      <w:proofErr w:type="gramEnd"/>
    </w:p>
    <w:p w:rsidR="008014A3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014A3" w:rsidRPr="008C14DB" w:rsidRDefault="008014A3" w:rsidP="008014A3">
      <w:pPr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13.1. Договор купли-продажи имущества заключается между продавцом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и победителем аукциона в установленном законодательством порядке в течение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 xml:space="preserve">5 (пяти) рабочих дней </w:t>
      </w:r>
      <w:proofErr w:type="gramStart"/>
      <w:r w:rsidRPr="008C14DB">
        <w:rPr>
          <w:sz w:val="28"/>
          <w:szCs w:val="28"/>
        </w:rPr>
        <w:t>с даты подведения</w:t>
      </w:r>
      <w:proofErr w:type="gramEnd"/>
      <w:r w:rsidRPr="008C14DB">
        <w:rPr>
          <w:sz w:val="28"/>
          <w:szCs w:val="28"/>
        </w:rPr>
        <w:t xml:space="preserve"> итогов аукциона </w:t>
      </w:r>
      <w:r w:rsidRPr="008C14DB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администрации МР «Ботлихский район».</w:t>
      </w:r>
    </w:p>
    <w:p w:rsidR="008014A3" w:rsidRPr="008C14DB" w:rsidRDefault="008014A3" w:rsidP="008014A3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014A3" w:rsidRPr="008C14DB" w:rsidRDefault="008014A3" w:rsidP="008014A3">
      <w:pPr>
        <w:tabs>
          <w:tab w:val="left" w:pos="0"/>
        </w:tabs>
        <w:spacing w:line="240" w:lineRule="atLeast"/>
        <w:ind w:firstLine="709"/>
        <w:jc w:val="both"/>
        <w:rPr>
          <w:b/>
          <w:sz w:val="28"/>
          <w:szCs w:val="28"/>
        </w:rPr>
      </w:pPr>
      <w:r w:rsidRPr="008C14DB">
        <w:rPr>
          <w:sz w:val="28"/>
          <w:szCs w:val="28"/>
        </w:rPr>
        <w:t>13.3. Ответственность покупателя в случае его отказа или уклонения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от оплаты имущества в установленные сроки предусматривается в соответствии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с законодательством Российской Федерации в договоре купли-продажи имущества, задаток ему не возвращается. Денежные средства в счет оплаты </w:t>
      </w:r>
      <w:r>
        <w:rPr>
          <w:sz w:val="28"/>
          <w:szCs w:val="28"/>
        </w:rPr>
        <w:t>реализуемого автотранспортного средства</w:t>
      </w:r>
      <w:r w:rsidRPr="008C14DB">
        <w:rPr>
          <w:sz w:val="28"/>
          <w:szCs w:val="28"/>
        </w:rPr>
        <w:t xml:space="preserve"> подлежат перечислению (единовременном безналичном порядке) победителем аукциона в бюджет</w:t>
      </w:r>
      <w:r>
        <w:rPr>
          <w:sz w:val="28"/>
          <w:szCs w:val="28"/>
        </w:rPr>
        <w:t xml:space="preserve"> МР «Ботлихский район</w:t>
      </w:r>
      <w:proofErr w:type="gramStart"/>
      <w:r>
        <w:rPr>
          <w:sz w:val="28"/>
          <w:szCs w:val="28"/>
        </w:rPr>
        <w:t>»</w:t>
      </w:r>
      <w:r w:rsidRPr="008C14DB">
        <w:rPr>
          <w:sz w:val="28"/>
          <w:szCs w:val="28"/>
        </w:rPr>
        <w:t>н</w:t>
      </w:r>
      <w:proofErr w:type="gramEnd"/>
      <w:r w:rsidRPr="008C14DB">
        <w:rPr>
          <w:sz w:val="28"/>
          <w:szCs w:val="28"/>
        </w:rPr>
        <w:t>а счет по следующим реквизитам:</w:t>
      </w:r>
    </w:p>
    <w:p w:rsidR="008014A3" w:rsidRDefault="008014A3" w:rsidP="008014A3">
      <w:pPr>
        <w:tabs>
          <w:tab w:val="left" w:pos="0"/>
          <w:tab w:val="left" w:pos="284"/>
        </w:tabs>
        <w:spacing w:line="240" w:lineRule="atLeast"/>
        <w:ind w:firstLine="709"/>
        <w:jc w:val="both"/>
        <w:rPr>
          <w:sz w:val="18"/>
          <w:szCs w:val="27"/>
        </w:rPr>
      </w:pPr>
      <w:bookmarkStart w:id="2" w:name="_Hlk17886790"/>
      <w:r w:rsidRPr="004B5DB7">
        <w:rPr>
          <w:b/>
          <w:sz w:val="28"/>
          <w:szCs w:val="28"/>
        </w:rPr>
        <w:t>Получатель:</w:t>
      </w:r>
      <w:r>
        <w:rPr>
          <w:b/>
          <w:sz w:val="28"/>
          <w:szCs w:val="28"/>
        </w:rPr>
        <w:t xml:space="preserve"> </w:t>
      </w:r>
      <w:proofErr w:type="gramStart"/>
      <w:r w:rsidRPr="004B5DB7">
        <w:rPr>
          <w:sz w:val="28"/>
          <w:szCs w:val="28"/>
        </w:rPr>
        <w:t xml:space="preserve">УФК по Республике Дагестан </w:t>
      </w:r>
      <w:r w:rsidRPr="004B5DB7">
        <w:rPr>
          <w:szCs w:val="28"/>
        </w:rPr>
        <w:t>(ОТДЕЛ ПО УПРАВЛЕНИЮ МУНИЦИПАЛЬНЫМ ИМУЩЕСТВОМ И ЗЕМЛЕПОЛЬЗОВАНИЮ АДМИНИСТРАЦИИ МР "БОТЛИХСКИЙ РАЙОН"</w:t>
      </w:r>
      <w:proofErr w:type="gramEnd"/>
    </w:p>
    <w:p w:rsidR="008014A3" w:rsidRPr="004B5DB7" w:rsidRDefault="008014A3" w:rsidP="008014A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B5DB7">
        <w:rPr>
          <w:b/>
          <w:sz w:val="28"/>
          <w:szCs w:val="28"/>
        </w:rPr>
        <w:t>Банк получателя</w:t>
      </w:r>
      <w:r w:rsidRPr="004B5DB7">
        <w:rPr>
          <w:sz w:val="28"/>
          <w:szCs w:val="28"/>
        </w:rPr>
        <w:t xml:space="preserve">– </w:t>
      </w:r>
      <w:proofErr w:type="gramStart"/>
      <w:r w:rsidRPr="004B5DB7">
        <w:rPr>
          <w:spacing w:val="-1"/>
          <w:sz w:val="28"/>
          <w:szCs w:val="28"/>
        </w:rPr>
        <w:t>От</w:t>
      </w:r>
      <w:proofErr w:type="gramEnd"/>
      <w:r w:rsidRPr="004B5DB7">
        <w:rPr>
          <w:spacing w:val="-1"/>
          <w:sz w:val="28"/>
          <w:szCs w:val="28"/>
        </w:rPr>
        <w:t>деление – НБ Республики Дагестан Банка России//УФК по Республике Дагестан.</w:t>
      </w:r>
    </w:p>
    <w:p w:rsidR="008014A3" w:rsidRPr="008C14DB" w:rsidRDefault="008014A3" w:rsidP="008014A3">
      <w:pPr>
        <w:tabs>
          <w:tab w:val="left" w:pos="0"/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ИНН 05</w:t>
      </w:r>
      <w:r>
        <w:rPr>
          <w:sz w:val="28"/>
          <w:szCs w:val="28"/>
        </w:rPr>
        <w:t>06064136</w:t>
      </w:r>
      <w:r w:rsidRPr="008C14DB">
        <w:rPr>
          <w:sz w:val="28"/>
          <w:szCs w:val="28"/>
        </w:rPr>
        <w:t>; КПП 05</w:t>
      </w:r>
      <w:r>
        <w:rPr>
          <w:sz w:val="28"/>
          <w:szCs w:val="28"/>
        </w:rPr>
        <w:t>0601001</w:t>
      </w:r>
      <w:r w:rsidRPr="008C14DB">
        <w:rPr>
          <w:sz w:val="28"/>
          <w:szCs w:val="28"/>
        </w:rPr>
        <w:t>;БИК 0</w:t>
      </w:r>
      <w:r>
        <w:rPr>
          <w:sz w:val="28"/>
          <w:szCs w:val="28"/>
        </w:rPr>
        <w:t>1</w:t>
      </w:r>
      <w:r w:rsidRPr="008C14DB">
        <w:rPr>
          <w:sz w:val="28"/>
          <w:szCs w:val="28"/>
        </w:rPr>
        <w:t>82</w:t>
      </w:r>
      <w:r>
        <w:rPr>
          <w:sz w:val="28"/>
          <w:szCs w:val="28"/>
        </w:rPr>
        <w:t>09</w:t>
      </w:r>
      <w:r w:rsidRPr="008C14DB">
        <w:rPr>
          <w:sz w:val="28"/>
          <w:szCs w:val="28"/>
        </w:rPr>
        <w:t>001;</w:t>
      </w:r>
    </w:p>
    <w:p w:rsidR="008014A3" w:rsidRDefault="008014A3" w:rsidP="008014A3">
      <w:pPr>
        <w:shd w:val="clear" w:color="auto" w:fill="FFFFFF" w:themeFill="background1"/>
        <w:tabs>
          <w:tab w:val="left" w:pos="0"/>
          <w:tab w:val="left" w:pos="284"/>
        </w:tabs>
        <w:spacing w:line="240" w:lineRule="atLeast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 w:themeFill="background1"/>
        </w:rPr>
        <w:t>Корсчет</w:t>
      </w:r>
      <w:r w:rsidRPr="00D62FEA">
        <w:rPr>
          <w:sz w:val="28"/>
          <w:szCs w:val="28"/>
          <w:shd w:val="clear" w:color="auto" w:fill="FFFFFF" w:themeFill="background1"/>
        </w:rPr>
        <w:t xml:space="preserve"> 4010</w:t>
      </w:r>
      <w:r>
        <w:rPr>
          <w:sz w:val="28"/>
          <w:szCs w:val="28"/>
          <w:shd w:val="clear" w:color="auto" w:fill="FFFFFF" w:themeFill="background1"/>
        </w:rPr>
        <w:t>2</w:t>
      </w:r>
      <w:r w:rsidRPr="00D62FEA">
        <w:rPr>
          <w:sz w:val="28"/>
          <w:szCs w:val="28"/>
          <w:shd w:val="clear" w:color="auto" w:fill="FFFFFF" w:themeFill="background1"/>
        </w:rPr>
        <w:t>810</w:t>
      </w:r>
      <w:r>
        <w:rPr>
          <w:sz w:val="28"/>
          <w:szCs w:val="28"/>
          <w:shd w:val="clear" w:color="auto" w:fill="FFFFFF" w:themeFill="background1"/>
        </w:rPr>
        <w:t>94537</w:t>
      </w:r>
      <w:r w:rsidRPr="00D62FEA">
        <w:rPr>
          <w:sz w:val="28"/>
          <w:szCs w:val="28"/>
          <w:shd w:val="clear" w:color="auto" w:fill="FFFFFF" w:themeFill="background1"/>
        </w:rPr>
        <w:t>00</w:t>
      </w:r>
      <w:r>
        <w:rPr>
          <w:sz w:val="28"/>
          <w:szCs w:val="28"/>
          <w:shd w:val="clear" w:color="auto" w:fill="FFFFFF" w:themeFill="background1"/>
        </w:rPr>
        <w:t>00069;</w:t>
      </w:r>
    </w:p>
    <w:p w:rsidR="008014A3" w:rsidRPr="008C14DB" w:rsidRDefault="008014A3" w:rsidP="008014A3">
      <w:pPr>
        <w:shd w:val="clear" w:color="auto" w:fill="FFFFFF" w:themeFill="background1"/>
        <w:tabs>
          <w:tab w:val="left" w:pos="0"/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ОКТМО 82</w:t>
      </w:r>
      <w:r>
        <w:rPr>
          <w:sz w:val="28"/>
          <w:szCs w:val="28"/>
        </w:rPr>
        <w:t>609000</w:t>
      </w:r>
      <w:r w:rsidRPr="008C14DB">
        <w:rPr>
          <w:sz w:val="28"/>
          <w:szCs w:val="28"/>
        </w:rPr>
        <w:t>;</w:t>
      </w:r>
    </w:p>
    <w:p w:rsidR="008014A3" w:rsidRDefault="008014A3" w:rsidP="008014A3">
      <w:pPr>
        <w:tabs>
          <w:tab w:val="left" w:pos="0"/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КБК </w:t>
      </w:r>
      <w:r>
        <w:rPr>
          <w:sz w:val="28"/>
          <w:szCs w:val="28"/>
        </w:rPr>
        <w:t>16511402052050000440;</w:t>
      </w:r>
    </w:p>
    <w:p w:rsidR="008014A3" w:rsidRDefault="008014A3" w:rsidP="008014A3">
      <w:pPr>
        <w:tabs>
          <w:tab w:val="left" w:pos="-142"/>
          <w:tab w:val="left" w:pos="0"/>
        </w:tabs>
        <w:spacing w:line="240" w:lineRule="atLeast"/>
        <w:ind w:firstLine="720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Назначение платежа: </w:t>
      </w:r>
      <w:r w:rsidRPr="008C14DB">
        <w:rPr>
          <w:sz w:val="28"/>
          <w:szCs w:val="28"/>
          <w:u w:val="single"/>
        </w:rPr>
        <w:t>Оплата по договору купли-продажи</w:t>
      </w:r>
      <w:r w:rsidRPr="008C14DB">
        <w:rPr>
          <w:sz w:val="28"/>
          <w:szCs w:val="28"/>
        </w:rPr>
        <w:t xml:space="preserve"> №_____</w:t>
      </w:r>
      <w:bookmarkEnd w:id="2"/>
      <w:r>
        <w:rPr>
          <w:sz w:val="28"/>
          <w:szCs w:val="28"/>
        </w:rPr>
        <w:t>.</w:t>
      </w:r>
    </w:p>
    <w:p w:rsidR="008014A3" w:rsidRPr="008C14DB" w:rsidRDefault="008014A3" w:rsidP="008014A3">
      <w:pPr>
        <w:tabs>
          <w:tab w:val="left" w:pos="0"/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13.4. Задаток, перечисленный покупателем для участия в аукционе, засчитывается в счет оплаты имущества.</w:t>
      </w: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13.5. Факт оплаты имущества подтверждается выпиской со счета</w:t>
      </w:r>
      <w:r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о поступлении сре</w:t>
      </w:r>
      <w:proofErr w:type="gramStart"/>
      <w:r w:rsidRPr="008C14DB">
        <w:rPr>
          <w:sz w:val="28"/>
          <w:szCs w:val="28"/>
        </w:rPr>
        <w:t>дств в р</w:t>
      </w:r>
      <w:proofErr w:type="gramEnd"/>
      <w:r w:rsidRPr="008C14DB">
        <w:rPr>
          <w:sz w:val="28"/>
          <w:szCs w:val="28"/>
        </w:rPr>
        <w:t>азмере и сроки, указанные в договоре купли-продажи.</w:t>
      </w:r>
    </w:p>
    <w:p w:rsidR="008014A3" w:rsidRDefault="008014A3" w:rsidP="008014A3">
      <w:pPr>
        <w:tabs>
          <w:tab w:val="left" w:pos="0"/>
        </w:tabs>
        <w:spacing w:line="240" w:lineRule="atLeast"/>
        <w:ind w:firstLine="851"/>
        <w:jc w:val="center"/>
        <w:rPr>
          <w:b/>
          <w:sz w:val="28"/>
          <w:szCs w:val="28"/>
        </w:rPr>
      </w:pPr>
    </w:p>
    <w:p w:rsidR="008014A3" w:rsidRDefault="008014A3" w:rsidP="008014A3">
      <w:pPr>
        <w:tabs>
          <w:tab w:val="left" w:pos="0"/>
        </w:tabs>
        <w:spacing w:line="240" w:lineRule="atLeast"/>
        <w:ind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 xml:space="preserve">14. </w:t>
      </w:r>
      <w:r>
        <w:rPr>
          <w:b/>
          <w:sz w:val="28"/>
          <w:szCs w:val="28"/>
        </w:rPr>
        <w:t>Переход права собственности на</w:t>
      </w:r>
      <w:r w:rsidRPr="008C14DB">
        <w:rPr>
          <w:b/>
          <w:sz w:val="28"/>
          <w:szCs w:val="28"/>
        </w:rPr>
        <w:t xml:space="preserve"> имущество</w:t>
      </w:r>
    </w:p>
    <w:p w:rsidR="008014A3" w:rsidRPr="008C14DB" w:rsidRDefault="008014A3" w:rsidP="008014A3">
      <w:pPr>
        <w:tabs>
          <w:tab w:val="left" w:pos="0"/>
        </w:tabs>
        <w:spacing w:line="240" w:lineRule="atLeast"/>
        <w:ind w:firstLine="851"/>
        <w:jc w:val="center"/>
        <w:rPr>
          <w:b/>
          <w:sz w:val="28"/>
          <w:szCs w:val="28"/>
        </w:rPr>
      </w:pPr>
    </w:p>
    <w:p w:rsidR="008014A3" w:rsidRPr="008C14DB" w:rsidRDefault="008014A3" w:rsidP="008014A3">
      <w:pPr>
        <w:spacing w:line="240" w:lineRule="atLeast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</w:t>
      </w:r>
      <w:r>
        <w:rPr>
          <w:sz w:val="28"/>
          <w:szCs w:val="28"/>
        </w:rPr>
        <w:br/>
      </w:r>
      <w:r w:rsidRPr="008C14DB">
        <w:rPr>
          <w:sz w:val="28"/>
          <w:szCs w:val="28"/>
        </w:rPr>
        <w:t>и договором купли-продажи имущества не позднее чем через 30 (тридцать) календарных дней после дня оплаты имущества.</w:t>
      </w:r>
    </w:p>
    <w:p w:rsidR="008014A3" w:rsidRPr="00DE7D41" w:rsidRDefault="008014A3" w:rsidP="008014A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8C14DB">
        <w:rPr>
          <w:sz w:val="28"/>
          <w:szCs w:val="28"/>
        </w:rPr>
        <w:t xml:space="preserve">14.2.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</w:t>
      </w:r>
      <w:r>
        <w:rPr>
          <w:sz w:val="28"/>
          <w:szCs w:val="28"/>
        </w:rPr>
        <w:t>з</w:t>
      </w:r>
      <w:r w:rsidRPr="008C14DB">
        <w:rPr>
          <w:sz w:val="28"/>
          <w:szCs w:val="28"/>
        </w:rPr>
        <w:t>аконодательством Российской Федерации.</w:t>
      </w:r>
    </w:p>
    <w:p w:rsidR="008014A3" w:rsidRPr="008C14DB" w:rsidRDefault="008014A3" w:rsidP="008014A3">
      <w:pPr>
        <w:tabs>
          <w:tab w:val="num" w:pos="1080"/>
        </w:tabs>
        <w:ind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15. Заключительные положения</w:t>
      </w:r>
    </w:p>
    <w:p w:rsidR="008014A3" w:rsidRDefault="008014A3" w:rsidP="008014A3">
      <w:pPr>
        <w:ind w:firstLine="851"/>
        <w:jc w:val="both"/>
        <w:rPr>
          <w:sz w:val="28"/>
          <w:szCs w:val="28"/>
        </w:rPr>
      </w:pPr>
    </w:p>
    <w:p w:rsidR="00AD552F" w:rsidRDefault="008014A3" w:rsidP="008014A3">
      <w:r w:rsidRPr="008C14DB">
        <w:rPr>
          <w:sz w:val="28"/>
          <w:szCs w:val="28"/>
        </w:rPr>
        <w:t xml:space="preserve">15.1. Все вопросы, касающиеся проведения аукциона в электронной </w:t>
      </w:r>
      <w:proofErr w:type="gramStart"/>
      <w:r w:rsidRPr="008C14DB">
        <w:rPr>
          <w:sz w:val="28"/>
          <w:szCs w:val="28"/>
        </w:rPr>
        <w:t>форме</w:t>
      </w:r>
      <w:proofErr w:type="gramEnd"/>
      <w:r w:rsidRPr="008C14DB">
        <w:rPr>
          <w:sz w:val="28"/>
          <w:szCs w:val="28"/>
        </w:rPr>
        <w:t xml:space="preserve"> не нашедшие отражения в настоящем информационном сообщении, регулируются законодательством Российской Федерации</w:t>
      </w:r>
    </w:p>
    <w:sectPr w:rsidR="00AD552F" w:rsidSect="008014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A3"/>
    <w:rsid w:val="0006499C"/>
    <w:rsid w:val="00067242"/>
    <w:rsid w:val="00220928"/>
    <w:rsid w:val="006978D2"/>
    <w:rsid w:val="008014A3"/>
    <w:rsid w:val="00882250"/>
    <w:rsid w:val="00AD552F"/>
    <w:rsid w:val="00D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8014A3"/>
    <w:pPr>
      <w:jc w:val="both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8014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aliases w:val="Формат таблиц для диплома,Леша"/>
    <w:basedOn w:val="a1"/>
    <w:rsid w:val="008014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8014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1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1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08A915A77589369BD2B7F347595D5ABC538B22E06FA735FD52FF4C23570E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4605</Words>
  <Characters>26254</Characters>
  <Application>Microsoft Office Word</Application>
  <DocSecurity>0</DocSecurity>
  <Lines>218</Lines>
  <Paragraphs>61</Paragraphs>
  <ScaleCrop>false</ScaleCrop>
  <Company/>
  <LinksUpToDate>false</LinksUpToDate>
  <CharactersWithSpaces>30798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haybula1961@yandex.ru</dc:creator>
  <cp:lastModifiedBy>haybula1961@yandex.ru</cp:lastModifiedBy>
  <cp:revision>3</cp:revision>
  <dcterms:created xsi:type="dcterms:W3CDTF">2022-10-19T05:12:00Z</dcterms:created>
  <dcterms:modified xsi:type="dcterms:W3CDTF">2022-10-19T05:16:00Z</dcterms:modified>
</cp:coreProperties>
</file>