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3" w:rsidRDefault="00EB7233" w:rsidP="00D10B92">
      <w:pPr>
        <w:jc w:val="center"/>
        <w:rPr>
          <w:b/>
          <w:sz w:val="28"/>
          <w:szCs w:val="28"/>
        </w:rPr>
      </w:pPr>
    </w:p>
    <w:p w:rsidR="00EB7233" w:rsidRDefault="00EB7233" w:rsidP="00EB723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Утвержден</w:t>
      </w:r>
    </w:p>
    <w:p w:rsidR="00EB7233" w:rsidRDefault="00EB7233" w:rsidP="00EB723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Постановлением </w:t>
      </w:r>
    </w:p>
    <w:p w:rsidR="00EB7233" w:rsidRDefault="00EB7233" w:rsidP="00EB723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АМР «Ботлихский район» </w:t>
      </w:r>
    </w:p>
    <w:p w:rsidR="00EB7233" w:rsidRDefault="00307120" w:rsidP="00EB7233">
      <w:pPr>
        <w:ind w:lef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1.03.2013г. №13</w:t>
      </w:r>
    </w:p>
    <w:p w:rsidR="00EB7233" w:rsidRDefault="00EB7233" w:rsidP="00D10B92">
      <w:pPr>
        <w:jc w:val="center"/>
        <w:rPr>
          <w:b/>
          <w:sz w:val="28"/>
          <w:szCs w:val="28"/>
        </w:rPr>
      </w:pPr>
    </w:p>
    <w:p w:rsidR="00EB7233" w:rsidRPr="00A73FE7" w:rsidRDefault="00EB7233" w:rsidP="00EB7233">
      <w:pPr>
        <w:pStyle w:val="ConsPlusTitle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B7233" w:rsidRPr="006E726C" w:rsidRDefault="00EB7233" w:rsidP="00EB7233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E7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6E726C">
        <w:rPr>
          <w:rFonts w:ascii="Times New Roman" w:hAnsi="Times New Roman" w:cs="Times New Roman"/>
          <w:b/>
          <w:sz w:val="24"/>
          <w:szCs w:val="24"/>
        </w:rPr>
        <w:t>«У</w:t>
      </w:r>
      <w:r w:rsidR="006E726C" w:rsidRPr="006E726C">
        <w:rPr>
          <w:rFonts w:ascii="Times New Roman" w:hAnsi="Times New Roman" w:cs="Times New Roman"/>
          <w:b/>
          <w:sz w:val="24"/>
          <w:szCs w:val="24"/>
        </w:rPr>
        <w:t>стройство детей-сирот, детей, оставшихся без попечения родителей, на семейные формы воспитания (усыновление (удочерение), под опеку или попечительство, в приемную семью либо в патронатную семью)»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233" w:rsidRPr="00A73FE7" w:rsidRDefault="00EB7233" w:rsidP="00EB7233">
      <w:pPr>
        <w:pStyle w:val="ConsPlusNormal"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1.1. Наименование муниципальной услуги – устройство детей-сирот, детей, оставшихся без попечения родителей, на семейные формы воспитания (усыновление (удочерение), под опеку или попечительство, в приемную семью либо в патронатную семью).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3FE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устройству детей-сирот, детей, оставшихся без попечения родителей, на семейные формы воспитания (далее - административный регламент) разработан в целях повышения качества и доступности предоставления муниципальной услуги, создания комфортных условий для получателей муниципальной услуги, а также определения сроков и последовательности действий (административных процедур) органа исполнительной власти осуществляющего деятельность по опеке и попечительству.</w:t>
      </w:r>
      <w:proofErr w:type="gramEnd"/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 xml:space="preserve">1.2. Исполнителем муниципальной услуги является орган опеки и попечительства администрации МР «Ботлихский район» РД, 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>1.3. Полномочия по предоставлению муниципальной услуги по устройству детей-сирот, детей, оставшихся без попечения родителей, на семейные формы воспитания осуществляются в соответствии с:</w:t>
      </w:r>
      <w:r w:rsidRPr="00A73FE7">
        <w:rPr>
          <w:rFonts w:ascii="Times New Roman" w:hAnsi="Times New Roman" w:cs="Times New Roman"/>
          <w:color w:val="062732"/>
          <w:sz w:val="24"/>
          <w:szCs w:val="24"/>
        </w:rPr>
        <w:tab/>
      </w:r>
      <w:r w:rsidRPr="00A73FE7">
        <w:rPr>
          <w:rStyle w:val="Pro-Gramma0"/>
          <w:rFonts w:ascii="Times New Roman" w:hAnsi="Times New Roman"/>
          <w:sz w:val="24"/>
        </w:rPr>
        <w:t xml:space="preserve">Конституцией Российской Федерации; </w:t>
      </w:r>
      <w:r w:rsidRPr="00A73FE7">
        <w:rPr>
          <w:rFonts w:ascii="Times New Roman" w:hAnsi="Times New Roman" w:cs="Times New Roman"/>
          <w:sz w:val="24"/>
          <w:szCs w:val="24"/>
        </w:rPr>
        <w:t>Семейным кодексом Российской Федерации; Гражданским кодексом Российской Федерации; Федеральным законом от 21.12.1996 № 159-ФЗ «О дополнительных гарантиях по социальной поддержке детей-сирот и детей, оставшихся без попечения родителей»;</w:t>
      </w:r>
    </w:p>
    <w:p w:rsidR="00EB7233" w:rsidRPr="00A73FE7" w:rsidRDefault="00EB7233" w:rsidP="00EB7233">
      <w:pPr>
        <w:autoSpaceDE w:val="0"/>
        <w:autoSpaceDN w:val="0"/>
        <w:adjustRightInd w:val="0"/>
        <w:jc w:val="both"/>
        <w:rPr>
          <w:color w:val="000000"/>
        </w:rPr>
      </w:pPr>
      <w:r w:rsidRPr="00A73FE7">
        <w:t xml:space="preserve"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 </w:t>
      </w:r>
      <w:r w:rsidRPr="00A73FE7">
        <w:rPr>
          <w:color w:val="000000"/>
        </w:rPr>
        <w:t>Федеральным законом от 16.04.2001 № 44-ФЗ «О государственном банке данных о детях, оставшихся без попечения родителей;</w:t>
      </w:r>
      <w:r w:rsidRPr="00A73FE7">
        <w:t xml:space="preserve"> Федеральным законом от 24.04.2008 № 48-ФЗ «Об опеке и попечительстве; </w:t>
      </w:r>
      <w:proofErr w:type="gramStart"/>
      <w:r w:rsidRPr="00A73FE7">
        <w:t>Законом РД от 16.07.2008  N 35 "О наделении органов местного самоуправления, муниципальных районов и городских округов РД государственными полномочиями РД по организации и осуществления деятельности по опеке и попечительству в отношении несовершеннолетних»; постановлением   Правительства  Российской  Федерации   от 29.03.2000  № 275 «Об утверждении Правил передачи детей на усыновление (удочерение) и осуществления контроля за условиями их жизни и воспитания в</w:t>
      </w:r>
      <w:proofErr w:type="gramEnd"/>
      <w:r w:rsidRPr="00A73FE7">
        <w:t xml:space="preserve"> </w:t>
      </w:r>
      <w:proofErr w:type="gramStart"/>
      <w:r w:rsidRPr="00A73FE7">
        <w:t xml:space="preserve">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гражданства»; </w:t>
      </w:r>
      <w:r w:rsidRPr="00A73FE7">
        <w:rPr>
          <w:color w:val="000000"/>
        </w:rPr>
        <w:t>постановлением Правительства  Российской Федерации   от 04.04.2002 № 217 «О государственном банке данных о детях, оставшихся без попечения родителей, и осуществлении контроля за его формированием и использованием»;</w:t>
      </w:r>
      <w:proofErr w:type="gramEnd"/>
      <w:r w:rsidRPr="00A73FE7">
        <w:rPr>
          <w:color w:val="000000"/>
        </w:rPr>
        <w:t xml:space="preserve"> постановлением  Правительства  Российской   Федерации   от 18.05.2009  № 423 «Об отдельных вопросах осуществления опеки и попечительства в отношении несовершеннолетних граждан».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1.4. Конечным результатом предоставления муниципальной услуги является: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- заключение о возможности гражданина быть усыновителем, опекуном (попечителем) или приемным родителем, как основание для постановки на учет в качестве кандидатов в усыновители, опекуны (попечители), приемные родители, либо отрицательное заключение и основанный на нем отказ в постановке на учет в качестве кандидатов в усыновители, опекуны (попечители), приемные родители;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- акт о назначении (об отказе в назначении) опекуна (попечителя);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lastRenderedPageBreak/>
        <w:t xml:space="preserve">- акт о назначении (об отказе в назначении) опекуна (попечителя), исполняющего обязанности </w:t>
      </w:r>
      <w:proofErr w:type="spellStart"/>
      <w:r w:rsidRPr="00A73FE7">
        <w:t>возмездно</w:t>
      </w:r>
      <w:proofErr w:type="spellEnd"/>
      <w:r w:rsidRPr="00A73FE7">
        <w:t>, договор об осуществлении опеки (попечительства) в отношении несовершеннолетнего подопечного на возмездных условиях, в том числе договор о приемной семье, либо о патронате;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-передача ребенка на семейные формы воспитания: усыновление, опеку (попечительство), в том числе по договору о приемной семье, либо по договору о патронате.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1.5. Получателями муниципальной услуги являются совершеннолетние лица, изъявившие желание взять ребенка в семью (на семейные формы воспитания), за исключением отдельных категорий лиц, определенных действующим законодательством Российской Федерации.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 xml:space="preserve">1.6. </w:t>
      </w:r>
      <w:proofErr w:type="gramStart"/>
      <w:r w:rsidRPr="00A73FE7">
        <w:t>Муниципальный</w:t>
      </w:r>
      <w:proofErr w:type="gramEnd"/>
      <w:r w:rsidRPr="00A73FE7">
        <w:t xml:space="preserve"> услуга оказывается на бесплатной основе.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1.7. В соответствии с Федеральным законом «Об опеке и попечительстве» договор о приемной семье и договор о патронате являются отдельными разновидностями договора об осуществлении опеки (попечительства) в отношении несовершеннолетнего подопечного на возмездных условиях.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</w:p>
    <w:p w:rsidR="00EB7233" w:rsidRPr="00A73FE7" w:rsidRDefault="00EB7233" w:rsidP="00EB7233">
      <w:pPr>
        <w:pStyle w:val="ConsNormal"/>
        <w:tabs>
          <w:tab w:val="left" w:pos="0"/>
        </w:tabs>
        <w:spacing w:before="120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F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73FE7">
        <w:rPr>
          <w:rFonts w:ascii="Times New Roman" w:hAnsi="Times New Roman" w:cs="Times New Roman"/>
          <w:b/>
          <w:sz w:val="24"/>
          <w:szCs w:val="24"/>
        </w:rPr>
        <w:t>. СТАНДАРТ ПРЕДСТАВЛЕНИЯ МУНГЦИПАЛЬНОЙ УСЛУГИ</w:t>
      </w:r>
    </w:p>
    <w:p w:rsidR="00EB7233" w:rsidRPr="00A73FE7" w:rsidRDefault="00EB7233" w:rsidP="00EB7233">
      <w:pPr>
        <w:pStyle w:val="2"/>
        <w:tabs>
          <w:tab w:val="left" w:pos="0"/>
          <w:tab w:val="left" w:pos="720"/>
          <w:tab w:val="left" w:pos="1800"/>
        </w:tabs>
        <w:spacing w:before="0" w:after="0"/>
        <w:ind w:firstLine="530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Toc136151952"/>
      <w:bookmarkStart w:id="1" w:name="_Toc136239797"/>
      <w:bookmarkStart w:id="2" w:name="_Toc136321771"/>
      <w:bookmarkStart w:id="3" w:name="_Toc136666923"/>
    </w:p>
    <w:p w:rsidR="00EB7233" w:rsidRPr="00A73FE7" w:rsidRDefault="00EB7233" w:rsidP="00EB7233">
      <w:pPr>
        <w:pStyle w:val="2"/>
        <w:tabs>
          <w:tab w:val="left" w:pos="0"/>
        </w:tabs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A73FE7">
        <w:rPr>
          <w:rFonts w:ascii="Times New Roman" w:hAnsi="Times New Roman"/>
          <w:i w:val="0"/>
          <w:sz w:val="24"/>
          <w:szCs w:val="24"/>
        </w:rPr>
        <w:t>2.1. Порядок информирования о предоставлении муниципальной</w:t>
      </w:r>
      <w:bookmarkEnd w:id="0"/>
      <w:bookmarkEnd w:id="1"/>
      <w:bookmarkEnd w:id="2"/>
      <w:bookmarkEnd w:id="3"/>
      <w:r w:rsidRPr="00A73FE7">
        <w:rPr>
          <w:rFonts w:ascii="Times New Roman" w:hAnsi="Times New Roman"/>
          <w:i w:val="0"/>
          <w:sz w:val="24"/>
          <w:szCs w:val="24"/>
        </w:rPr>
        <w:t xml:space="preserve"> услуги</w:t>
      </w:r>
    </w:p>
    <w:p w:rsidR="00EB7233" w:rsidRPr="00A73FE7" w:rsidRDefault="00EB7233" w:rsidP="00EB7233">
      <w:pPr>
        <w:tabs>
          <w:tab w:val="left" w:pos="0"/>
        </w:tabs>
        <w:ind w:firstLine="530"/>
      </w:pPr>
    </w:p>
    <w:p w:rsidR="00EB7233" w:rsidRPr="00A73FE7" w:rsidRDefault="00EB7233" w:rsidP="00EB7233">
      <w:pPr>
        <w:tabs>
          <w:tab w:val="left" w:pos="0"/>
          <w:tab w:val="left" w:pos="540"/>
        </w:tabs>
        <w:ind w:left="-180" w:firstLine="720"/>
        <w:jc w:val="both"/>
      </w:pPr>
      <w:r w:rsidRPr="00A73FE7">
        <w:t xml:space="preserve">2.1.1. Информация о порядке предоставления муниципальной услуги представляется: 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а) непосредственно в  органе опеки и попечительства;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б) с использованием средств телефонной связи, электронного информирования.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2.1.3. На информационных стендах в помещении, предназначенном для приема документов, размещается следующая информация: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а) извлечения из законодательных и иных нормативных правовых актов, содержащих нормы, регулирующие деятельность по устройству детей, оставшихся без попечения родителей, на семейные формы воспитания;</w:t>
      </w:r>
    </w:p>
    <w:p w:rsidR="00EB7233" w:rsidRPr="00A73FE7" w:rsidRDefault="00EB7233" w:rsidP="00EB7233">
      <w:pPr>
        <w:pStyle w:val="Pro-Gramma"/>
        <w:tabs>
          <w:tab w:val="left" w:pos="0"/>
        </w:tabs>
        <w:spacing w:before="0" w:line="240" w:lineRule="auto"/>
        <w:ind w:left="0"/>
        <w:rPr>
          <w:rFonts w:ascii="Times New Roman" w:hAnsi="Times New Roman"/>
          <w:sz w:val="24"/>
        </w:rPr>
      </w:pPr>
      <w:r w:rsidRPr="00A73FE7">
        <w:rPr>
          <w:rFonts w:ascii="Times New Roman" w:hAnsi="Times New Roman"/>
          <w:sz w:val="24"/>
        </w:rPr>
        <w:t xml:space="preserve">        б) краткое описание порядка предоставления муниципальной услуги;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в) перечень документов, необходимых для предоставления муниципальной услуги;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г) образцы оформления документов, необходимых для предоставления муниципальной услуги по устройству детей, оставшихся без попечения родителей, на семейные формы воспитания, и требования к ним;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proofErr w:type="spellStart"/>
      <w:r w:rsidRPr="00A73FE7">
        <w:rPr>
          <w:color w:val="000000"/>
        </w:rPr>
        <w:t>д</w:t>
      </w:r>
      <w:proofErr w:type="spellEnd"/>
      <w:r w:rsidRPr="00A73FE7">
        <w:rPr>
          <w:color w:val="000000"/>
        </w:rPr>
        <w:t>) основания прекращения процедуры оказания содействия гражданам по устройству детей-сирот и детей, оставшихся без попечения родителей, на семейные формы воспитания;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r w:rsidRPr="00A73FE7">
        <w:rPr>
          <w:color w:val="000000"/>
        </w:rPr>
        <w:t>е) основания отказа в оказании содействия гражданам по устройству детей-сирот и детей, оставшихся без попечения родителей, на семейные формы воспитания;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r w:rsidRPr="00A73FE7">
        <w:rPr>
          <w:color w:val="000000"/>
        </w:rPr>
        <w:t xml:space="preserve">ж) порядок информирования о ходе предоставления </w:t>
      </w:r>
      <w:r w:rsidRPr="00A73FE7">
        <w:t xml:space="preserve">муниципальной </w:t>
      </w:r>
      <w:r w:rsidRPr="00A73FE7">
        <w:rPr>
          <w:color w:val="000000"/>
        </w:rPr>
        <w:t>услуги;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proofErr w:type="spellStart"/>
      <w:r w:rsidRPr="00A73FE7">
        <w:rPr>
          <w:color w:val="000000"/>
        </w:rPr>
        <w:t>з</w:t>
      </w:r>
      <w:proofErr w:type="spellEnd"/>
      <w:r w:rsidRPr="00A73FE7">
        <w:rPr>
          <w:color w:val="000000"/>
        </w:rPr>
        <w:t>) порядок получения консультаций по вопросам устройства детей, оставшихся без попечения родителей, на семейные формы воспитания;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r w:rsidRPr="00A73FE7">
        <w:t xml:space="preserve">л) </w:t>
      </w:r>
      <w:r w:rsidRPr="00A73FE7">
        <w:rPr>
          <w:color w:val="000000"/>
        </w:rPr>
        <w:t xml:space="preserve">порядок обжалования решений, действий или бездействия должностных лиц, ответственных за предоставление </w:t>
      </w:r>
      <w:r w:rsidRPr="00A73FE7">
        <w:t xml:space="preserve">муниципальной </w:t>
      </w:r>
      <w:r w:rsidRPr="00A73FE7">
        <w:rPr>
          <w:color w:val="000000"/>
        </w:rPr>
        <w:t>услуги;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м) сведения о сроках принятия решения в целом и максимальных сроков выполнения отдельных административных процедур, в том числе времени нахождения в очереди (ожидания), времени приема документов и т.д.;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r w:rsidRPr="00A73FE7">
        <w:rPr>
          <w:color w:val="000000"/>
        </w:rPr>
        <w:t>о) иная информация, обязательное предоставление которой предусмотрено законодательством.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2.1.4. При ответе на телефонные звонки специалист, осуществляющий прием и консультирование, сняв трубку, должен представиться, назвав:</w:t>
      </w:r>
    </w:p>
    <w:p w:rsidR="00EB7233" w:rsidRPr="00A73FE7" w:rsidRDefault="00EB7233" w:rsidP="00EB7233">
      <w:pPr>
        <w:pStyle w:val="ab"/>
        <w:tabs>
          <w:tab w:val="left" w:pos="0"/>
          <w:tab w:val="left" w:pos="720"/>
          <w:tab w:val="left" w:pos="1440"/>
        </w:tabs>
        <w:ind w:firstLine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>-</w:t>
      </w:r>
      <w:r w:rsidRPr="00A73FE7">
        <w:rPr>
          <w:sz w:val="24"/>
          <w:szCs w:val="24"/>
        </w:rPr>
        <w:tab/>
        <w:t xml:space="preserve">наименование органа; </w:t>
      </w:r>
    </w:p>
    <w:p w:rsidR="00EB7233" w:rsidRPr="00A73FE7" w:rsidRDefault="00EB7233" w:rsidP="00EB7233">
      <w:pPr>
        <w:pStyle w:val="ab"/>
        <w:tabs>
          <w:tab w:val="left" w:pos="0"/>
          <w:tab w:val="left" w:pos="720"/>
          <w:tab w:val="left" w:pos="1440"/>
        </w:tabs>
        <w:ind w:firstLine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>-</w:t>
      </w:r>
      <w:r w:rsidRPr="00A73FE7">
        <w:rPr>
          <w:sz w:val="24"/>
          <w:szCs w:val="24"/>
        </w:rPr>
        <w:tab/>
        <w:t xml:space="preserve">должность; </w:t>
      </w:r>
    </w:p>
    <w:p w:rsidR="00EB7233" w:rsidRPr="00A73FE7" w:rsidRDefault="00EB7233" w:rsidP="00EB7233">
      <w:pPr>
        <w:pStyle w:val="ab"/>
        <w:tabs>
          <w:tab w:val="left" w:pos="0"/>
          <w:tab w:val="left" w:pos="720"/>
          <w:tab w:val="left" w:pos="1440"/>
        </w:tabs>
        <w:ind w:firstLine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>-</w:t>
      </w:r>
      <w:r w:rsidRPr="00A73FE7">
        <w:rPr>
          <w:sz w:val="24"/>
          <w:szCs w:val="24"/>
        </w:rPr>
        <w:tab/>
        <w:t>фамилию, имя, отчество.</w:t>
      </w:r>
    </w:p>
    <w:p w:rsidR="00EB7233" w:rsidRPr="00A73FE7" w:rsidRDefault="00EB7233" w:rsidP="00EB7233">
      <w:pPr>
        <w:pStyle w:val="ab"/>
        <w:tabs>
          <w:tab w:val="left" w:pos="0"/>
          <w:tab w:val="left" w:pos="540"/>
          <w:tab w:val="left" w:pos="1800"/>
        </w:tabs>
        <w:ind w:firstLine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 xml:space="preserve">Во время разговора произносить слова четко, не допускать «параллельных» разговоров с окружающими людьми. </w:t>
      </w:r>
    </w:p>
    <w:p w:rsidR="00EB7233" w:rsidRPr="00A73FE7" w:rsidRDefault="00EB7233" w:rsidP="00EB7233">
      <w:pPr>
        <w:pStyle w:val="ab"/>
        <w:tabs>
          <w:tab w:val="left" w:pos="0"/>
          <w:tab w:val="left" w:pos="720"/>
          <w:tab w:val="left" w:pos="1800"/>
        </w:tabs>
        <w:ind w:firstLine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lastRenderedPageBreak/>
        <w:t>Не допускается прерывание разговора по причине поступления звонка на другой телефонный аппарат.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>Время разговора не должно превышать 10 минут.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 xml:space="preserve">2.1.5.Прием получателей муниципальной услуги, обратившихся за ее оказанием, осуществляется в течение 40 минут с момента их обращения. </w:t>
      </w:r>
    </w:p>
    <w:p w:rsidR="00EB7233" w:rsidRPr="00A73FE7" w:rsidRDefault="00EB7233" w:rsidP="00EB7233">
      <w:pPr>
        <w:pStyle w:val="ConsPlusNormal"/>
        <w:tabs>
          <w:tab w:val="left" w:pos="0"/>
          <w:tab w:val="left" w:pos="54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>При невозможности принять получателя муниципальной услуги в указанный срок назначается иное время (дата) его обращения. Вновь назначенное время (дата) обращения назначается с согласия получателя муниципальной услуги. Прием получателей муниципальной услуги, предварительно согласовавших время обращения, осуществляется в соответствии с установленным при предварительном обращении временем.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440"/>
        </w:tabs>
        <w:ind w:firstLine="530"/>
        <w:jc w:val="both"/>
      </w:pPr>
      <w:r w:rsidRPr="00A73FE7">
        <w:t xml:space="preserve">2.1.6. При устном обращении граждан специалист органа опеки и попечительства, осуществляющий консультирование, грамотно, в пределах своей компетенции дает ответ самостоятельно.  </w:t>
      </w:r>
    </w:p>
    <w:p w:rsidR="00EB7233" w:rsidRPr="00A73FE7" w:rsidRDefault="00EB7233" w:rsidP="00EB7233">
      <w:pPr>
        <w:pStyle w:val="ab"/>
        <w:tabs>
          <w:tab w:val="left" w:pos="0"/>
          <w:tab w:val="left" w:pos="720"/>
          <w:tab w:val="left" w:pos="1800"/>
        </w:tabs>
        <w:ind w:firstLine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 xml:space="preserve">2.1.7. Если специалист не может дать ответ самостоятельно, либо подготовка ответа требует продолжительного времени, он обязан предложить заявителю один из трех вариантов дальнейших действий: </w:t>
      </w:r>
    </w:p>
    <w:p w:rsidR="00EB7233" w:rsidRPr="00A73FE7" w:rsidRDefault="00EB7233" w:rsidP="00EB7233">
      <w:pPr>
        <w:pStyle w:val="ab"/>
        <w:tabs>
          <w:tab w:val="left" w:pos="0"/>
        </w:tabs>
        <w:ind w:left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>изложить суть обращения в письменной форме;</w:t>
      </w:r>
    </w:p>
    <w:p w:rsidR="00EB7233" w:rsidRPr="00A73FE7" w:rsidRDefault="00EB7233" w:rsidP="00EB7233">
      <w:pPr>
        <w:pStyle w:val="ab"/>
        <w:tabs>
          <w:tab w:val="left" w:pos="0"/>
        </w:tabs>
        <w:ind w:left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>назначить другое удобное для посетителя время для консультации;</w:t>
      </w:r>
    </w:p>
    <w:p w:rsidR="00EB7233" w:rsidRPr="00A73FE7" w:rsidRDefault="00EB7233" w:rsidP="00EB7233">
      <w:pPr>
        <w:pStyle w:val="ab"/>
        <w:tabs>
          <w:tab w:val="left" w:pos="0"/>
        </w:tabs>
        <w:ind w:left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>дать консультацию в двухдневный срок по контактному телефону, указанному заявителем.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440"/>
        </w:tabs>
        <w:ind w:firstLine="530"/>
        <w:jc w:val="both"/>
      </w:pPr>
      <w:r w:rsidRPr="00A73FE7">
        <w:t xml:space="preserve">2.1.8. Специалисты, осуществляющие прием и консультирование (лично или по телефону) обязаны относиться к обратившимся гражданам корректно и внимательно, не унижая их чести и достоинства. 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2.1.9. Письменные разъяснения даются в установленном порядке при наличии письменного обращения заявителя. Должностные лица, специалисты грамотно готовят разъяснения в пределах установленной им компетенции.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2.1.10. Письменный ответ подписывается начальником управления образования и специалистом органа опеки и попечительства, а также содержит фамилию, инициалы и телефон исполнителя.</w:t>
      </w:r>
    </w:p>
    <w:p w:rsidR="00EB7233" w:rsidRPr="00A73FE7" w:rsidRDefault="00EB7233" w:rsidP="00EB7233">
      <w:pPr>
        <w:tabs>
          <w:tab w:val="left" w:pos="0"/>
          <w:tab w:val="left" w:pos="540"/>
          <w:tab w:val="left" w:pos="720"/>
          <w:tab w:val="left" w:pos="1440"/>
        </w:tabs>
        <w:ind w:firstLine="530"/>
        <w:jc w:val="both"/>
      </w:pPr>
      <w:r w:rsidRPr="00A73FE7">
        <w:t xml:space="preserve">2.1.11. Если подготовка ответа в течение </w:t>
      </w:r>
      <w:r w:rsidRPr="00A73FE7">
        <w:rPr>
          <w:rFonts w:eastAsia="Arial Unicode MS"/>
        </w:rPr>
        <w:t xml:space="preserve">30 календарных дней </w:t>
      </w:r>
      <w:r w:rsidRPr="00A73FE7">
        <w:t xml:space="preserve">со дня регистрации заявления не возможна, поскольку требуется дополнительное консультирование, направление запросов в сторонние организации, заявителю направляется промежуточный ответ с описанием действий, совершаемых по его заявлению. </w:t>
      </w:r>
    </w:p>
    <w:p w:rsidR="00EB7233" w:rsidRPr="00A73FE7" w:rsidRDefault="00EB7233" w:rsidP="00EB7233">
      <w:pPr>
        <w:tabs>
          <w:tab w:val="left" w:pos="0"/>
          <w:tab w:val="left" w:pos="540"/>
          <w:tab w:val="left" w:pos="1440"/>
        </w:tabs>
        <w:ind w:firstLine="530"/>
        <w:jc w:val="both"/>
      </w:pPr>
      <w:r w:rsidRPr="00A73FE7">
        <w:t>2.1.12. Заявитель, представивший документы, в обязательном порядке информируется в устной, письменной форме специалистами: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  <w:tab w:val="left" w:pos="8460"/>
        </w:tabs>
        <w:ind w:firstLine="530"/>
        <w:jc w:val="both"/>
      </w:pPr>
      <w:r w:rsidRPr="00A73FE7">
        <w:t>а) о сроках принятия решения;</w:t>
      </w:r>
    </w:p>
    <w:p w:rsidR="00EB7233" w:rsidRPr="00A73FE7" w:rsidRDefault="00EB7233" w:rsidP="00EB7233">
      <w:pPr>
        <w:pStyle w:val="ab"/>
        <w:tabs>
          <w:tab w:val="left" w:pos="0"/>
          <w:tab w:val="left" w:pos="720"/>
          <w:tab w:val="left" w:pos="1800"/>
        </w:tabs>
        <w:ind w:firstLine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>б) об основаниях отказа в предоставлении муниципальной услуги или приостановления оказания муниципальной услуги;</w:t>
      </w:r>
    </w:p>
    <w:p w:rsidR="00EB7233" w:rsidRPr="00A73FE7" w:rsidRDefault="00EB7233" w:rsidP="00EB7233">
      <w:pPr>
        <w:pStyle w:val="ab"/>
        <w:tabs>
          <w:tab w:val="left" w:pos="0"/>
          <w:tab w:val="left" w:pos="720"/>
          <w:tab w:val="left" w:pos="1800"/>
        </w:tabs>
        <w:ind w:firstLine="530"/>
        <w:jc w:val="both"/>
        <w:rPr>
          <w:b/>
          <w:sz w:val="24"/>
          <w:szCs w:val="24"/>
        </w:rPr>
      </w:pPr>
      <w:r w:rsidRPr="00A73FE7">
        <w:rPr>
          <w:sz w:val="24"/>
          <w:szCs w:val="24"/>
        </w:rPr>
        <w:t>в) о порядке получения консультаций по вопросам устройства детей на семейные формы воспитания;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>г) о порядке обжалования решений, действий или бездействия должностных лиц органа опеки и попечительства;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proofErr w:type="spellStart"/>
      <w:r w:rsidRPr="00A73FE7">
        <w:t>д</w:t>
      </w:r>
      <w:proofErr w:type="spellEnd"/>
      <w:r w:rsidRPr="00A73FE7">
        <w:t xml:space="preserve">) об обязанности заявителя </w:t>
      </w:r>
      <w:proofErr w:type="gramStart"/>
      <w:r w:rsidRPr="00A73FE7">
        <w:t>информировать</w:t>
      </w:r>
      <w:proofErr w:type="gramEnd"/>
      <w:r w:rsidRPr="00A73FE7">
        <w:t xml:space="preserve"> обо всех изменениях, связанных с условиями и местом проживания;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r w:rsidRPr="00A73FE7">
        <w:rPr>
          <w:color w:val="000000"/>
        </w:rPr>
        <w:t>е) о прекращении процедуры оказания содействия гражданам по устройству детей-сирот и детей, оставшихся без попечения родителей, на семейные формы воспитания;</w:t>
      </w:r>
    </w:p>
    <w:p w:rsidR="00EB7233" w:rsidRPr="00A73FE7" w:rsidRDefault="00EB7233" w:rsidP="00EB7233">
      <w:pPr>
        <w:pStyle w:val="ab"/>
        <w:tabs>
          <w:tab w:val="left" w:pos="0"/>
          <w:tab w:val="left" w:pos="720"/>
          <w:tab w:val="left" w:pos="1800"/>
        </w:tabs>
        <w:ind w:firstLine="530"/>
        <w:jc w:val="both"/>
        <w:rPr>
          <w:b/>
          <w:sz w:val="24"/>
          <w:szCs w:val="24"/>
        </w:rPr>
      </w:pPr>
      <w:r w:rsidRPr="00A73FE7">
        <w:rPr>
          <w:color w:val="000000"/>
          <w:sz w:val="24"/>
          <w:szCs w:val="24"/>
        </w:rPr>
        <w:t>ж) о возможности получения направления для посещения ребенка (детей) для устройства его (их) на семейные формы воспитания.</w:t>
      </w:r>
    </w:p>
    <w:p w:rsidR="00EB7233" w:rsidRPr="00A73FE7" w:rsidRDefault="00EB7233" w:rsidP="00EB7233">
      <w:pPr>
        <w:pStyle w:val="ab"/>
        <w:tabs>
          <w:tab w:val="left" w:pos="0"/>
          <w:tab w:val="left" w:pos="720"/>
          <w:tab w:val="left" w:pos="1800"/>
        </w:tabs>
        <w:ind w:firstLine="530"/>
        <w:jc w:val="both"/>
        <w:rPr>
          <w:rFonts w:eastAsia="Arial Unicode MS"/>
          <w:b/>
          <w:sz w:val="24"/>
          <w:szCs w:val="24"/>
        </w:rPr>
      </w:pPr>
      <w:r w:rsidRPr="00A73FE7">
        <w:rPr>
          <w:sz w:val="24"/>
          <w:szCs w:val="24"/>
        </w:rPr>
        <w:t>2.1.15. От</w:t>
      </w:r>
      <w:r w:rsidRPr="00A73FE7">
        <w:rPr>
          <w:rFonts w:eastAsia="Arial Unicode MS"/>
          <w:sz w:val="24"/>
          <w:szCs w:val="24"/>
        </w:rPr>
        <w:t>вет направляется письмом.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eastAsia="Arial Unicode MS" w:hAnsi="Times New Roman" w:cs="Times New Roman"/>
          <w:sz w:val="24"/>
          <w:szCs w:val="24"/>
        </w:rPr>
        <w:t xml:space="preserve">2.1.16. </w:t>
      </w:r>
      <w:r w:rsidRPr="00A73FE7">
        <w:rPr>
          <w:rFonts w:ascii="Times New Roman" w:hAnsi="Times New Roman" w:cs="Times New Roman"/>
          <w:sz w:val="24"/>
          <w:szCs w:val="24"/>
        </w:rPr>
        <w:t>Письменное обращение, поступившее в орган опеки и попечительства, рассматривается в течение 30 дней со дня регистрации письменного обращения.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  <w:tab w:val="left" w:pos="8460"/>
        </w:tabs>
        <w:ind w:firstLine="530"/>
        <w:jc w:val="both"/>
      </w:pPr>
      <w:r w:rsidRPr="00A73FE7">
        <w:lastRenderedPageBreak/>
        <w:t>В случае</w:t>
      </w:r>
      <w:proofErr w:type="gramStart"/>
      <w:r w:rsidRPr="00A73FE7">
        <w:t>,</w:t>
      </w:r>
      <w:proofErr w:type="gramEnd"/>
      <w:r w:rsidRPr="00A73FE7">
        <w:t xml:space="preserve"> если подготовка ответа требует направления запросов в сторонние организации либо дополнительных консультаций, срок рассмотрения письменных обращений может быть увеличен, но не более чем на 30 календарных дней, по решению органа опеки и попечительства.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bookmarkStart w:id="4" w:name="_Toc136151955"/>
      <w:r w:rsidRPr="00A73FE7">
        <w:rPr>
          <w:color w:val="000000"/>
        </w:rPr>
        <w:t>Информация о прекращении процедуры по оказанию содействия гражданам по устройству детей-сирот и детей, оставшихся без попечения родителей, на воспитание в семьи направляется заявителю письмом.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r w:rsidRPr="00A73FE7">
        <w:rPr>
          <w:color w:val="000000"/>
        </w:rPr>
        <w:t>Информация о возможности получения направления для посещения ребенка (детей) для устройства его (их) на семейные формы воспитания сообщается заявителю по указанному в заявлении телефону, а в случае отсутствия телефона - с использованием почтовой связи.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r w:rsidRPr="00A73FE7">
        <w:rPr>
          <w:color w:val="000000"/>
        </w:rPr>
        <w:t>2.1.17. В любое время с момента приема документов заявитель имеет право на получение сведений о прохождении процедуры по оказанию содействия гражданам по устройству детей-сирот и детей, оставшихся без попечения родителей, на семейные формы воспитания при помощи телефона или посредством личного посещения органов, участвующих в предоставлении муниципальной услуги.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  <w:r w:rsidRPr="00A73FE7">
        <w:rPr>
          <w:color w:val="000000"/>
        </w:rPr>
        <w:t>2.1.18. Для получения сведений о прохождении процедуры по оказанию содействия гражданам по устройству детей-сирот и детей, оставшихся без попечения родителей, на семейные формы воспитания заявителем в обращении указывается дата подачи им документов.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color w:val="000000"/>
        </w:rPr>
      </w:pPr>
    </w:p>
    <w:bookmarkEnd w:id="4"/>
    <w:p w:rsidR="00EB7233" w:rsidRPr="00A73FE7" w:rsidRDefault="00EB7233" w:rsidP="00EB7233">
      <w:pPr>
        <w:pStyle w:val="ConsPlusNormal"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233" w:rsidRPr="00A73FE7" w:rsidRDefault="00EB7233" w:rsidP="00EB7233">
      <w:pPr>
        <w:pStyle w:val="ConsPlusNormal"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3FE7">
        <w:rPr>
          <w:rFonts w:ascii="Times New Roman" w:hAnsi="Times New Roman" w:cs="Times New Roman"/>
          <w:b/>
          <w:sz w:val="24"/>
          <w:szCs w:val="24"/>
        </w:rPr>
        <w:t>2.2. Сроки предоставления муниципальной услуги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2.2.1. Предоставление консультаций по вопросам, связанным с устройством детей-сирот, детей, оставшихся без попечения родителей, на семейные формы воспитания осуществляется в приемные дни в день обращения в органе опеки и попечительства.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>При невозможности предоставить консультацию получателю муниципальной услуги в указанный срок назначается иное время (дата) его обращения. Вновь назначенное время (дата) обращения назначается с согласия получателя муниципальной услуги. Прием получателей муниципальной услуги, предварительно согласовавших время обращения, осуществляется в соответствии с установленным при предварительном обращении временем.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A73FE7">
        <w:t>2.2.2. Проведение подготовки лиц, желающих взять ребенка в семью, осуществляется в соответствии с графиком, утверждаемым учреждением, осуществляющим подготовку, и программой подготовки замещающих семей, утверждаемой Министерством образования и науки Российской Федерации.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A73FE7">
        <w:t>2.2.3. Заявление гражданина, выразившего желание взять ребенка на семейные формы воспитания, принимается органом опеки и попечительства в день представления полного пакета документов, предусмотренного пунктами 2.6.1., 2.6.2. настоящего Регламента.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A73FE7">
        <w:t>2.2.4. Обследование условий жизни гражданина, выразившего желание стать усыновителем, опекуном (попечителем), проводится органом опеки и попечительства в течение 7 дней со дня подачи гражданином, выразившим желание стать усыновителем, опекуном (попечителем), полного пакета документов, предусмотренного пунктами 2.6.1., 2.6.2. настоящего Регламента.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A73FE7">
        <w:t>2.2.5. Акт обследования оформляется в течение 3 дней со дня проведения обследования условий жизни гражданина, выразившего желание стать усыновителем, опекуном (попечителем), подписывается проводившим проверку уполномоченным специалистом органа опеки и попечительства и утверждается начальником управления образования.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Акт обследования оформляется в 2 экземплярах, один из которых направляется гражданину, выразившему желание стать усыновителем, опекуном (попечителем), в течение 3 дней со дня утверждения акта, второй хранится в органе опеки и попечительстве.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proofErr w:type="gramStart"/>
      <w:r w:rsidRPr="00A73FE7">
        <w:t>2.2.6. органа опеки и попечительства в течение 15 дней со дня представления заявителем полного пакета документов, предусмотренного пунктами 2.6.1. и 2.6.2. настоящего Регламента, на основании указанных документов и акта обследования принимает решение о возможности гражданина быть усыновителем, опекуном (попечителем), которое является основанием для постановки его на учет в качестве гражданина, выразившего желание стать усыновителем, опекуном (попечителем), либо решение о невозможности</w:t>
      </w:r>
      <w:proofErr w:type="gramEnd"/>
      <w:r w:rsidRPr="00A73FE7">
        <w:t xml:space="preserve"> гражданина быть усыновителем, опекуном (попечителем), с указанием причин отказа.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rPr>
          <w:color w:val="000000"/>
        </w:rPr>
        <w:lastRenderedPageBreak/>
        <w:t xml:space="preserve">2.2.7. </w:t>
      </w:r>
      <w:r w:rsidRPr="00A73FE7">
        <w:t>Акт о возможности назначения опекуна или об отказе в назначении опекуна либо заключение о возможности или о невозможности гражданина быть усыновителем, опекуном (попечителем) направляется (вручается) органом опеки и попечительства заявителю в течение 3 дней со дня его подписания.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 xml:space="preserve">Вместе с актом об отказе в возможности назначения опекуна или заключением о возможности или невозможности, гражданина быть усыновителем опекуном (попечителем) заявителю возвращаются все представленные </w:t>
      </w:r>
      <w:proofErr w:type="gramStart"/>
      <w:r w:rsidRPr="00A73FE7">
        <w:t>документы</w:t>
      </w:r>
      <w:proofErr w:type="gramEnd"/>
      <w:r w:rsidRPr="00A73FE7">
        <w:t xml:space="preserve"> и разъясняется порядок их обжалования. Копии указанных документов хранятся в органе опеки и попечительстве.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 xml:space="preserve">2.2.8. </w:t>
      </w:r>
      <w:proofErr w:type="gramStart"/>
      <w:r w:rsidRPr="00A73FE7">
        <w:t xml:space="preserve">Договор об осуществлении опеки или попечительства в отношении несовершеннолетнего подопечного на возмездных условиях, в том числе договор о приемной семье, либо договор о патронатной семье заключается по месту жительства подопечного и опекуна в течение 10 дней со дня принятия органом опеки и попечительством по месту жительства несовершеннолетнего гражданина решения о назначении опекуна (попечителя), исполняющего свои обязанности </w:t>
      </w:r>
      <w:proofErr w:type="spellStart"/>
      <w:r w:rsidRPr="00A73FE7">
        <w:t>возмездно</w:t>
      </w:r>
      <w:proofErr w:type="spellEnd"/>
      <w:r w:rsidRPr="00A73FE7">
        <w:t>.</w:t>
      </w:r>
      <w:proofErr w:type="gramEnd"/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В случае</w:t>
      </w:r>
      <w:proofErr w:type="gramStart"/>
      <w:r w:rsidRPr="00A73FE7">
        <w:t>,</w:t>
      </w:r>
      <w:proofErr w:type="gramEnd"/>
      <w:r w:rsidRPr="00A73FE7">
        <w:t xml:space="preserve"> если при заключении договора между сторонами возникли разногласия, орган опеки и попечительства, получивший от опекуна письменное предложение о согласовании спорных условий, в течение 6 дней со дня получения предложения принимает меры по согласованию условий договора либо в письменной форме уведомляет опекуна об отказе в его заключении.</w:t>
      </w:r>
    </w:p>
    <w:p w:rsidR="00EB7233" w:rsidRPr="00A73FE7" w:rsidRDefault="00EB7233" w:rsidP="00EB7233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color w:val="000000"/>
          <w:sz w:val="24"/>
          <w:szCs w:val="24"/>
        </w:rPr>
        <w:t xml:space="preserve">2.2.9. </w:t>
      </w:r>
      <w:r w:rsidRPr="00A73FE7">
        <w:rPr>
          <w:rFonts w:ascii="Times New Roman" w:hAnsi="Times New Roman" w:cs="Times New Roman"/>
          <w:sz w:val="24"/>
          <w:szCs w:val="24"/>
        </w:rPr>
        <w:t>Орган опеки и попечительства на основании заключения о возможности гражданина быть усыновителем, опекуном (попечителем) в течение 3 дней со дня его подписания вносит сведения о таком гражданине в журнал учета кандидатов в усыновители, опекуны (попечители) граждан Российской Федерации.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rmal"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73FE7">
        <w:rPr>
          <w:rFonts w:ascii="Times New Roman" w:hAnsi="Times New Roman" w:cs="Times New Roman"/>
          <w:b/>
          <w:sz w:val="24"/>
          <w:szCs w:val="24"/>
        </w:rPr>
        <w:t>2.3. Требования к перечню и формам документов, необходимых для  предоставления муниципальной услуги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2.3.1. Гражданин Российской Федерации, выразивший желание стать усыновителем, опекуном (попечителем), представляет в орган опеки и попечительство по месту жительства следующие документы: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а) заявление гражданина, выразившего желание стать опекуном или попечителем либо принять детей, оставшихся без попечения родителей, в семью на воспитание в иных, установленных семейным законодательством  Российской Федерации.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proofErr w:type="gramStart"/>
      <w:r w:rsidRPr="00A73FE7">
        <w:t>б) справку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удостоверения, справки из Пенсионного фонда Российской Федерации или иного органа, осуществляющего пенсионное обеспечение);</w:t>
      </w:r>
      <w:proofErr w:type="gramEnd"/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в) выписку из домовой 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г) справку органов внутренних дел, подтверждающую отсутствие у гражданина судимости за умышленное преступление против жизни и здоровья граждан;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proofErr w:type="spellStart"/>
      <w:r w:rsidRPr="00A73FE7">
        <w:t>д</w:t>
      </w:r>
      <w:proofErr w:type="spellEnd"/>
      <w:r w:rsidRPr="00A73FE7">
        <w:t>) медицинское заключение о состоянии здоровья по результатам освидетельствования гражданина, выданное в порядке, устанавливаемом Министерством здравоохранения и социального развития Российской Федерации (приложение 1 к Регламенту);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е) копию свидетельства о браке (если гражданин, выразивший желание стать опекуном, усыновителем состоит в браке);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ж) письменное согласие совершеннолетних членов семьи с учетом мнения детей, достигших 10-летнего возраста, проживающих совместно с заявителем, на прием ребенка (детей) в семью;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proofErr w:type="spellStart"/>
      <w:r w:rsidRPr="00A73FE7">
        <w:t>з</w:t>
      </w:r>
      <w:proofErr w:type="spellEnd"/>
      <w:r w:rsidRPr="00A73FE7">
        <w:t>) справки о соответствии жилых помещений санитарным и техническим правилам и нормам, выданные соответствующими уполномоченными органами (выдаются по запросу органа опеки и попечительства на безвозмездной основе);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и) документ о прохождении соответствующей подготовки гражданина, выразившего желание стать усыновителем, опекуном (попечителем), приёмным родителем (при наличии);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 xml:space="preserve">к) автобиографию 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proofErr w:type="gramStart"/>
      <w:r w:rsidRPr="00A73FE7">
        <w:lastRenderedPageBreak/>
        <w:t>Документы, представляемые гражданином должны быть правильно оформлены</w:t>
      </w:r>
      <w:proofErr w:type="gramEnd"/>
      <w:r w:rsidRPr="00A73FE7">
        <w:t xml:space="preserve">, не должны содержать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 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2.3.2. Гражданин, выразивший желание стать усыновителем, опекуном (попечителем) при подаче заявления должен предъявить паспорт или иной документ, удостоверяющий личность.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2.3.3. Документы, предусмотренные подпунктами "б" - "г" и "</w:t>
      </w:r>
      <w:proofErr w:type="spellStart"/>
      <w:r w:rsidRPr="00A73FE7">
        <w:t>з</w:t>
      </w:r>
      <w:proofErr w:type="spellEnd"/>
      <w:r w:rsidRPr="00A73FE7">
        <w:t>" пункта 2.6.1 настоящего Регламента, принимаются органом опеки и попечительства в течение года со дня их выдачи, документ, предусмотренный подпунктом "</w:t>
      </w:r>
      <w:proofErr w:type="spellStart"/>
      <w:r w:rsidRPr="00A73FE7">
        <w:t>д</w:t>
      </w:r>
      <w:proofErr w:type="spellEnd"/>
      <w:r w:rsidRPr="00A73FE7">
        <w:t>", - в течение 3 месяцев со дня его выдачи.</w:t>
      </w:r>
    </w:p>
    <w:p w:rsidR="00EB7233" w:rsidRPr="00A73FE7" w:rsidRDefault="00EB7233" w:rsidP="00EB7233">
      <w:pPr>
        <w:tabs>
          <w:tab w:val="left" w:pos="0"/>
        </w:tabs>
        <w:ind w:firstLine="540"/>
        <w:jc w:val="both"/>
        <w:rPr>
          <w:b/>
          <w:bCs/>
          <w:color w:val="000000"/>
        </w:rPr>
      </w:pPr>
      <w:r w:rsidRPr="00A73FE7">
        <w:rPr>
          <w:bCs/>
          <w:color w:val="000000"/>
        </w:rPr>
        <w:t>2.3.4.</w:t>
      </w:r>
      <w:r w:rsidRPr="00A73FE7">
        <w:t xml:space="preserve">Принятие акта </w:t>
      </w:r>
      <w:proofErr w:type="gramStart"/>
      <w:r w:rsidRPr="00A73FE7">
        <w:t>о</w:t>
      </w:r>
      <w:proofErr w:type="gramEnd"/>
      <w:r w:rsidRPr="00A73FE7">
        <w:t xml:space="preserve"> </w:t>
      </w:r>
      <w:proofErr w:type="gramStart"/>
      <w:r w:rsidRPr="00A73FE7">
        <w:t>предварительных</w:t>
      </w:r>
      <w:proofErr w:type="gramEnd"/>
      <w:r w:rsidRPr="00A73FE7"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</w:t>
      </w:r>
    </w:p>
    <w:p w:rsidR="00EB7233" w:rsidRPr="00A73FE7" w:rsidRDefault="00EB7233" w:rsidP="00EB7233">
      <w:pPr>
        <w:tabs>
          <w:tab w:val="left" w:pos="0"/>
        </w:tabs>
        <w:jc w:val="center"/>
        <w:rPr>
          <w:b/>
          <w:bCs/>
          <w:color w:val="000000"/>
        </w:rPr>
      </w:pPr>
    </w:p>
    <w:p w:rsidR="00EB7233" w:rsidRPr="00A73FE7" w:rsidRDefault="00EB7233" w:rsidP="00EB7233">
      <w:pPr>
        <w:tabs>
          <w:tab w:val="left" w:pos="0"/>
        </w:tabs>
        <w:jc w:val="center"/>
        <w:rPr>
          <w:color w:val="000000"/>
        </w:rPr>
      </w:pPr>
      <w:r w:rsidRPr="00A73FE7">
        <w:rPr>
          <w:b/>
          <w:bCs/>
          <w:color w:val="000000"/>
        </w:rPr>
        <w:t>III. АДМИНИСТРАТИВНЫЕ ПРОЦЕДУРЫ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</w:pPr>
      <w:r w:rsidRPr="00A73FE7">
        <w:t xml:space="preserve">3. </w:t>
      </w:r>
      <w:r w:rsidRPr="00A73FE7">
        <w:rPr>
          <w:iCs/>
        </w:rPr>
        <w:t xml:space="preserve">Для получения </w:t>
      </w:r>
      <w:r w:rsidRPr="00A73FE7">
        <w:t xml:space="preserve">муниципальной </w:t>
      </w:r>
      <w:r w:rsidRPr="00A73FE7">
        <w:rPr>
          <w:iCs/>
        </w:rPr>
        <w:t xml:space="preserve">услуги необходимо обратиться в </w:t>
      </w:r>
      <w:r w:rsidRPr="00A73FE7">
        <w:t xml:space="preserve">органы опеки и попечительству </w:t>
      </w:r>
      <w:r w:rsidRPr="00A73FE7">
        <w:rPr>
          <w:iCs/>
        </w:rPr>
        <w:t xml:space="preserve">по месту жительства. </w:t>
      </w:r>
      <w:r w:rsidRPr="00A73FE7">
        <w:t>Исполнение муниципальной услуги включает в себя следующие административные процедуры: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- предоставление консультаций по вопросам, связанным с устройством детей-сирот, детей, оставшихся без попечения родителей, на семейные формы воспитания и проведение подготовки лиц, желающих взять ребенка в семью;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- учет лиц, желающих взять ребенка в семью, в качестве кандидатов на усыновление (опекунство/попечительство);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- предоставление зарегистрированным в качестве кандидатов на усыновление (опекунство/попечительство) лицам информации о детях-сиротах и детях, оставшихся без попечения родителей, и выдача направления на посещение и организацию посещения детей-сирот и детей, оставшихся без попечения родителей, находящихся в организациях для детей-сирот и детей, оставшихся без попечения родителей;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- подготовка документов об устройстве ребенка в семью (на семейные формы воспитания);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- подготовка материалов по делам об усыновлении детей-сирот и детей, оставшихся без попечения родителей, и участие в судебных слушаниях по указанным делам.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center"/>
        <w:rPr>
          <w:b/>
        </w:rPr>
      </w:pP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center"/>
        <w:rPr>
          <w:b/>
          <w:color w:val="FF0000"/>
        </w:rPr>
      </w:pPr>
      <w:r w:rsidRPr="00A73FE7">
        <w:rPr>
          <w:b/>
        </w:rPr>
        <w:t>3.1. Предоставление консультаций по вопросам, связанным с устройством детей-сирот, детей, оставшихся без попечения родителей, на семейные формы воспитания и проведение подготовки лиц, желающих взять ребенка в семью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center"/>
        <w:rPr>
          <w:color w:val="FF0000"/>
        </w:rPr>
      </w:pP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 xml:space="preserve">3.1.1. Консультации (справки) по вопросам устройства детей-сирот и детей, оставшихся без попечения родителей, на семейные формы воспитания граждане получают от специалистов органа опеки и попечительства. </w:t>
      </w:r>
    </w:p>
    <w:p w:rsidR="00EB7233" w:rsidRPr="00A73FE7" w:rsidRDefault="00EB7233" w:rsidP="00EB7233">
      <w:pPr>
        <w:tabs>
          <w:tab w:val="left" w:pos="0"/>
          <w:tab w:val="left" w:pos="720"/>
          <w:tab w:val="left" w:pos="1800"/>
        </w:tabs>
        <w:ind w:firstLine="530"/>
        <w:jc w:val="both"/>
      </w:pPr>
      <w:r w:rsidRPr="00A73FE7">
        <w:t xml:space="preserve">Для получения консультации </w:t>
      </w:r>
      <w:r w:rsidRPr="00A73FE7">
        <w:rPr>
          <w:rFonts w:eastAsia="Arial Unicode MS"/>
        </w:rPr>
        <w:t>заинтересованное лицо</w:t>
      </w:r>
      <w:r w:rsidRPr="00A73FE7">
        <w:t xml:space="preserve"> обращается в орган опеки и попечительства. Для получения консультации гражданину необходимо представиться и указать контактный телефон или место проживания для осуществления обратной связи.</w:t>
      </w:r>
    </w:p>
    <w:p w:rsidR="00EB7233" w:rsidRPr="00A73FE7" w:rsidRDefault="00EB7233" w:rsidP="00EB7233">
      <w:pPr>
        <w:autoSpaceDE w:val="0"/>
        <w:autoSpaceDN w:val="0"/>
        <w:adjustRightInd w:val="0"/>
        <w:ind w:firstLine="530"/>
        <w:jc w:val="both"/>
        <w:rPr>
          <w:bCs/>
        </w:rPr>
      </w:pPr>
      <w:r w:rsidRPr="00A73FE7">
        <w:rPr>
          <w:bCs/>
        </w:rPr>
        <w:t xml:space="preserve">3.1.2. </w:t>
      </w:r>
      <w:r w:rsidRPr="00A73FE7">
        <w:t>орган опеки и попечительства</w:t>
      </w:r>
      <w:r w:rsidRPr="00A73FE7">
        <w:rPr>
          <w:bCs/>
        </w:rPr>
        <w:t xml:space="preserve"> обязан подготовить гражданина, выразившего желание стать усыновителем или опекуном (попечителем), в том числе: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3FE7">
        <w:rPr>
          <w:bCs/>
        </w:rPr>
        <w:t>а) ознакомить его с правами, обязанностями и ответственностью опекуна (попечителя), установленными законодательством Российской Федерации и законодательством Республики Дагестан;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3FE7">
        <w:rPr>
          <w:bCs/>
        </w:rPr>
        <w:t xml:space="preserve">б) организовать обучающие семинары, </w:t>
      </w:r>
      <w:proofErr w:type="spellStart"/>
      <w:r w:rsidRPr="00A73FE7">
        <w:rPr>
          <w:bCs/>
        </w:rPr>
        <w:t>тренинговые</w:t>
      </w:r>
      <w:proofErr w:type="spellEnd"/>
      <w:r w:rsidRPr="00A73FE7">
        <w:rPr>
          <w:bCs/>
        </w:rPr>
        <w:t xml:space="preserve"> занятия по вопросам педагогики и психологии, основам медицинских знаний;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3FE7">
        <w:rPr>
          <w:bCs/>
        </w:rPr>
        <w:t>в) обеспечить психологическое обследование граждан, выразивших желание стать усыновителями опекунами (попечителями), с их согласия для оценки их психологической готовности к приему несовершеннолетнего гражданина в семью.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3FE7">
        <w:rPr>
          <w:bCs/>
        </w:rPr>
        <w:t>3.1.3. Подготовка граждан, выразивших желание стать опекунами (попечителями), осуществляется по примерной программе, утверждаемой Министерством образования и науки Российской Федерации.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73FE7">
        <w:rPr>
          <w:bCs/>
        </w:rPr>
        <w:t>3.1.4. Для подготовки или сопровождения замещающих семей граждане, выразившие желание стать усыновителями или опекунами, а также уже принявшие ребенка на воспитание в семью, могут обратиться в территориальный орган или в учреждения.</w:t>
      </w:r>
    </w:p>
    <w:p w:rsidR="00EB7233" w:rsidRPr="00A73FE7" w:rsidRDefault="00EB7233" w:rsidP="00EB7233">
      <w:pPr>
        <w:tabs>
          <w:tab w:val="left" w:pos="0"/>
        </w:tabs>
        <w:ind w:firstLine="530"/>
        <w:jc w:val="both"/>
        <w:rPr>
          <w:b/>
          <w:color w:val="000000"/>
        </w:rPr>
      </w:pPr>
    </w:p>
    <w:p w:rsidR="00EB7233" w:rsidRPr="00A73FE7" w:rsidRDefault="00EB7233" w:rsidP="00EB7233">
      <w:pPr>
        <w:tabs>
          <w:tab w:val="left" w:pos="0"/>
        </w:tabs>
        <w:ind w:firstLine="530"/>
        <w:jc w:val="center"/>
        <w:rPr>
          <w:b/>
          <w:color w:val="000000"/>
        </w:rPr>
      </w:pPr>
      <w:r w:rsidRPr="00A73FE7">
        <w:rPr>
          <w:b/>
          <w:color w:val="000000"/>
        </w:rPr>
        <w:lastRenderedPageBreak/>
        <w:t>3.2. У</w:t>
      </w:r>
      <w:r w:rsidRPr="00A73FE7">
        <w:rPr>
          <w:b/>
        </w:rPr>
        <w:t>чет лиц, желающих взять ребенка в семью, в качестве кандидатов на усыновление (опекунство)</w:t>
      </w:r>
    </w:p>
    <w:p w:rsidR="00EB7233" w:rsidRPr="00A73FE7" w:rsidRDefault="00EB7233" w:rsidP="00EB7233">
      <w:pPr>
        <w:tabs>
          <w:tab w:val="left" w:pos="0"/>
        </w:tabs>
        <w:ind w:firstLine="530"/>
        <w:jc w:val="center"/>
        <w:rPr>
          <w:b/>
          <w:color w:val="000000"/>
        </w:rPr>
      </w:pP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3.2.1. Для получения муниципальной услуги необходимо обратиться в орган опеки и попечительства по месту жительства. При обращении лиц, ранее не зарегистрированных в качестве кандидатов в усыновители (опекуны), предоставляется заявление о выдаче заключения о возможности быть усыновителем (опекуном). Регистрация лиц, изъявивших желание взять ребенка в семью, осуществляется в порядке и на условиях, установленных нормативными правовыми актами Российской Федерации.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Лицами, ранее зарегистрированными в качестве кандидатов на усыновление (опекунство) в Республике Дагестана или зарегистрированными в иных субъектах Российской Федерации, представляется заключение о возможности быть усыновителем (опекуном).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A73FE7">
        <w:t>3.2.2. Гражданин, выразивший желание стать усыновителем, опекуном (попечителем), при подаче заявления должен предъявить паспорт или иной документ, удостоверяющий личность, а также документы, указанные в пункте 2.6.1. настоящего Регламента.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A73FE7">
        <w:t xml:space="preserve">3.2.3. При  представлении заявителем полного пакета документов, предусмотренных п.п. 2.6.1.-2.6.2. орган опеки и попечительства проводит  обследование условий жизни гражданина, выразившего желание стать усыновителем, опекуном (попечителем). Оформление акта обследования и направление его заявителю проводится органом опеки и попечительства в сроки, установленные в пунктах 2.3.4.-2.3.5. настоящего Регламента. 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 xml:space="preserve">3.2.4. </w:t>
      </w:r>
      <w:proofErr w:type="gramStart"/>
      <w:r w:rsidRPr="00A73FE7">
        <w:t>Орган опеки и попечительства на основании представленных заявителем  документов и акта обследования принимает решение о возможности гражданина быть усыновителем, опекуном (попечителем), которое является основанием для постановки его на учет в качестве гражданина, выразившего желание стать усыновителем, опекуном (попечителем) либо мотивированное решение об отказе быть кандидатом в усыновители, опекуны (попечители) с указанием причин отказа.</w:t>
      </w:r>
      <w:proofErr w:type="gramEnd"/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3.2.5. Решение органа опеки и попечительства о возможности или о невозможности гражданина быть усыновителем, опекуном (попечителем) или приемным родителем оформляется в форме заключения и направляется (вручается)  заявителю в течение 3 дней со дня его подписания.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 xml:space="preserve">Вместе с актом об </w:t>
      </w:r>
      <w:proofErr w:type="gramStart"/>
      <w:r w:rsidRPr="00A73FE7">
        <w:t>отказе</w:t>
      </w:r>
      <w:proofErr w:type="gramEnd"/>
      <w:r w:rsidRPr="00A73FE7">
        <w:t xml:space="preserve"> о возможности в назначении опекуном или заключением о невозможности гражданина быть усыновителем, опекуном (попечителем) или приемным родителем заявителю возвращаются все представленные документы, разъясняется порядок их обжалования. Копии указанных документов хранятся в органе опеки и попечительства.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3.2.6. Орган опеки и попечительства на основании заключения о возможности гражданина быть усыновителем, опекуном (попечителем) или приемным родителем в течение 3 дней со дня его подписания вносит сведения о гражданине, выразившем желание стать усыновителем, опекуном (попечителем) в журнал учета кандидатов в усыновители, опекуны (попечители) граждан Российской Федерации.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 xml:space="preserve">3.2.7. </w:t>
      </w:r>
      <w:proofErr w:type="gramStart"/>
      <w:r w:rsidRPr="00A73FE7">
        <w:t>Заключение о возможности гражданина быть усыновителем, опекуном (попечителем) действительно в течение 2 лет со дня его выдачи и является основанием для обращения гражданина, выразившего желание принять ребенка в семью, в установленном законом порядке в орган опеки и попечительства по месту своего жительства, в другой орган опеки и попечительства по своему выбору или в государственный банк данных о детях, оставшихся без</w:t>
      </w:r>
      <w:proofErr w:type="gramEnd"/>
      <w:r w:rsidRPr="00A73FE7">
        <w:t xml:space="preserve"> попечения родителей.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3.2.8. При представлении гражданином, выразившим желание стать усыновителем (опекуном), новых сведений о себе орган опеки и попечительства вносит соответствующие изменения в заключение о возможности гражданина быть усыновителем (опекуном) в журнал учета граждан, выразивших желание стать усыновителями (опекунами).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3.2.9. Гражданин, выразивший желание взять ребенка в семью, снимается с учета: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а) по его заявлению;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б) при получении органом опеки и попечительства сведений об обстоятельствах, препятствующих в соответствии с Гражданским кодексом Российской Федерации и Семейным кодексом Российской Федерации назначению гражданина опекуном (попечителем);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t>в) по истечении 2-летнего срока со дня постановки гражданина на учет в качестве гражданина, выразившего желание стать усыновителем, опекуном (попечителем).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  <w:r w:rsidRPr="00A73FE7">
        <w:lastRenderedPageBreak/>
        <w:t>3.2.10. Документирование информации о гражданине, желающем усыновить (удочерить) ребенка и ознакомиться для этого со сведениями о детях, оставшихся без попечения родителей, находящимися в государственном банке данных о детях, оставшихся без попечения родителей, осуществляется региональным банком данных о детях.</w:t>
      </w:r>
    </w:p>
    <w:p w:rsidR="00EB7233" w:rsidRPr="00A73FE7" w:rsidRDefault="00EB7233" w:rsidP="00EB7233">
      <w:pPr>
        <w:ind w:firstLine="540"/>
        <w:jc w:val="both"/>
        <w:rPr>
          <w:color w:val="000000"/>
        </w:rPr>
      </w:pPr>
      <w:r w:rsidRPr="00A73FE7">
        <w:t>3.2.11.</w:t>
      </w:r>
      <w:r w:rsidRPr="00A73FE7">
        <w:rPr>
          <w:color w:val="000000"/>
        </w:rPr>
        <w:t>Кандидаты в усыновители, опекуны (попечители) имеют право:</w:t>
      </w:r>
    </w:p>
    <w:p w:rsidR="00EB7233" w:rsidRPr="00A73FE7" w:rsidRDefault="00EB7233" w:rsidP="00EB7233">
      <w:pPr>
        <w:jc w:val="both"/>
        <w:rPr>
          <w:color w:val="000000"/>
        </w:rPr>
      </w:pPr>
      <w:r w:rsidRPr="00A73FE7">
        <w:rPr>
          <w:color w:val="000000"/>
        </w:rPr>
        <w:tab/>
        <w:t>- получить подробную информацию о ребенке (детях) и сведения о наличии у него (них) родственников;</w:t>
      </w:r>
    </w:p>
    <w:p w:rsidR="00EB7233" w:rsidRPr="00A73FE7" w:rsidRDefault="00EB7233" w:rsidP="00EB7233">
      <w:pPr>
        <w:jc w:val="both"/>
        <w:rPr>
          <w:color w:val="000000"/>
        </w:rPr>
      </w:pPr>
      <w:r w:rsidRPr="00A73FE7">
        <w:rPr>
          <w:color w:val="000000"/>
        </w:rPr>
        <w:tab/>
        <w:t>- обратиться в медицинское учреждение для проведения независимого медицинского освидетельствования ребенка (детей), передаваемог</w:t>
      </w:r>
      <w:proofErr w:type="gramStart"/>
      <w:r w:rsidRPr="00A73FE7">
        <w:rPr>
          <w:color w:val="000000"/>
        </w:rPr>
        <w:t>о(</w:t>
      </w:r>
      <w:proofErr w:type="spellStart"/>
      <w:proofErr w:type="gramEnd"/>
      <w:r w:rsidRPr="00A73FE7">
        <w:rPr>
          <w:color w:val="000000"/>
        </w:rPr>
        <w:t>ых</w:t>
      </w:r>
      <w:proofErr w:type="spellEnd"/>
      <w:r w:rsidRPr="00A73FE7">
        <w:rPr>
          <w:color w:val="000000"/>
        </w:rPr>
        <w:t>) на воспитание в семью, с участием представителя учреждения, в котором находится ребенок (дети), в установленном порядке.</w:t>
      </w:r>
    </w:p>
    <w:p w:rsidR="00EB7233" w:rsidRPr="00A73FE7" w:rsidRDefault="00EB7233" w:rsidP="00EB7233">
      <w:pPr>
        <w:tabs>
          <w:tab w:val="num" w:pos="0"/>
        </w:tabs>
        <w:ind w:firstLine="540"/>
        <w:jc w:val="both"/>
        <w:rPr>
          <w:color w:val="000000"/>
        </w:rPr>
      </w:pPr>
      <w:r w:rsidRPr="00A73FE7">
        <w:rPr>
          <w:color w:val="000000"/>
        </w:rPr>
        <w:t>3.2.12. Кандидаты в усыновители, опекуны (попечители) обязаны лично:</w:t>
      </w:r>
    </w:p>
    <w:p w:rsidR="00EB7233" w:rsidRPr="00A73FE7" w:rsidRDefault="00EB7233" w:rsidP="00EB7233">
      <w:pPr>
        <w:jc w:val="both"/>
        <w:rPr>
          <w:color w:val="000000"/>
        </w:rPr>
      </w:pPr>
      <w:r w:rsidRPr="00A73FE7">
        <w:rPr>
          <w:color w:val="000000"/>
        </w:rPr>
        <w:tab/>
        <w:t>- познакомиться с ребенком (детьми) и установить с ним (ними) контакт;</w:t>
      </w:r>
    </w:p>
    <w:p w:rsidR="00EB7233" w:rsidRPr="00A73FE7" w:rsidRDefault="00EB7233" w:rsidP="00EB7233">
      <w:pPr>
        <w:jc w:val="both"/>
        <w:rPr>
          <w:color w:val="000000"/>
        </w:rPr>
      </w:pPr>
      <w:r w:rsidRPr="00A73FE7">
        <w:rPr>
          <w:color w:val="000000"/>
        </w:rPr>
        <w:tab/>
        <w:t>- ознакомиться с документами усыновляемог</w:t>
      </w:r>
      <w:proofErr w:type="gramStart"/>
      <w:r w:rsidRPr="00A73FE7">
        <w:rPr>
          <w:color w:val="000000"/>
        </w:rPr>
        <w:t>о(</w:t>
      </w:r>
      <w:proofErr w:type="spellStart"/>
      <w:proofErr w:type="gramEnd"/>
      <w:r w:rsidRPr="00A73FE7">
        <w:rPr>
          <w:color w:val="000000"/>
        </w:rPr>
        <w:t>ых</w:t>
      </w:r>
      <w:proofErr w:type="spellEnd"/>
      <w:r w:rsidRPr="00A73FE7">
        <w:rPr>
          <w:color w:val="000000"/>
        </w:rPr>
        <w:t>) ребенка (детей);</w:t>
      </w:r>
    </w:p>
    <w:p w:rsidR="00EB7233" w:rsidRPr="00A73FE7" w:rsidRDefault="00EB7233" w:rsidP="00EB7233">
      <w:pPr>
        <w:jc w:val="both"/>
        <w:rPr>
          <w:color w:val="000000"/>
        </w:rPr>
      </w:pPr>
      <w:r w:rsidRPr="00A73FE7">
        <w:rPr>
          <w:color w:val="000000"/>
        </w:rPr>
        <w:tab/>
        <w:t>- подтвердить в письменной форме факт ознакомления с медицинским заключением о состоянии здоровья ребенка.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bCs/>
        </w:rPr>
      </w:pPr>
      <w:r w:rsidRPr="00A73FE7">
        <w:rPr>
          <w:bCs/>
        </w:rPr>
        <w:t>3.2.13. Гражданин снимается с учета в качестве кандидата в усыновители, опекуны (попечители) в случае: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bCs/>
        </w:rPr>
      </w:pPr>
      <w:r w:rsidRPr="00A73FE7">
        <w:rPr>
          <w:bCs/>
        </w:rPr>
        <w:t xml:space="preserve">- принятия гражданином ребенка на воспитание в свою семью, 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bCs/>
        </w:rPr>
      </w:pPr>
      <w:r w:rsidRPr="00A73FE7">
        <w:rPr>
          <w:bCs/>
        </w:rPr>
        <w:t xml:space="preserve">- при отказе гражданина от приема на воспитание в свою семью предложенного ему ребенка и от поиска другого ребенка и представлении им заявления </w:t>
      </w:r>
      <w:proofErr w:type="gramStart"/>
      <w:r w:rsidRPr="00A73FE7">
        <w:rPr>
          <w:bCs/>
        </w:rPr>
        <w:t>в письменной форме о прекращении учета сведений о нем в региональном банке данных о детях</w:t>
      </w:r>
      <w:proofErr w:type="gramEnd"/>
      <w:r w:rsidRPr="00A73FE7">
        <w:rPr>
          <w:bCs/>
        </w:rPr>
        <w:t xml:space="preserve"> или в органе опеки и попечительство. 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</w:pP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left="2160"/>
        <w:jc w:val="center"/>
      </w:pPr>
    </w:p>
    <w:p w:rsidR="00EB7233" w:rsidRPr="00A73FE7" w:rsidRDefault="00EB7233" w:rsidP="00EB7233">
      <w:pPr>
        <w:autoSpaceDE w:val="0"/>
        <w:autoSpaceDN w:val="0"/>
        <w:adjustRightInd w:val="0"/>
        <w:rPr>
          <w:b/>
        </w:rPr>
      </w:pPr>
      <w:r w:rsidRPr="00A73FE7">
        <w:rPr>
          <w:b/>
        </w:rPr>
        <w:t>3.3. Подготовка документов об устройстве ребенка на семейные формы воспитания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left="530"/>
      </w:pPr>
    </w:p>
    <w:p w:rsidR="00EB7233" w:rsidRPr="00A73FE7" w:rsidRDefault="00EB7233" w:rsidP="00EB7233">
      <w:pPr>
        <w:tabs>
          <w:tab w:val="left" w:pos="0"/>
          <w:tab w:val="left" w:pos="54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t xml:space="preserve">3.3.1. </w:t>
      </w:r>
      <w:r w:rsidRPr="00A73FE7">
        <w:rPr>
          <w:iCs/>
        </w:rPr>
        <w:t xml:space="preserve">В случае согласия на опекунство (попечительство) получателя </w:t>
      </w:r>
      <w:r w:rsidRPr="00A73FE7">
        <w:t xml:space="preserve">муниципальной </w:t>
      </w:r>
      <w:r w:rsidRPr="00A73FE7">
        <w:rPr>
          <w:iCs/>
        </w:rPr>
        <w:t xml:space="preserve">услуги, поставленного на учет в порядке, установленном разделом 3.2. настоящего Регламента, и ребенка, старше 10 лет, </w:t>
      </w:r>
      <w:r w:rsidRPr="00A73FE7">
        <w:t>орган опеки и попечительства</w:t>
      </w:r>
      <w:r w:rsidRPr="00A73FE7">
        <w:rPr>
          <w:iCs/>
        </w:rPr>
        <w:t xml:space="preserve"> осуществляется принятие решения об учреждении опеки в соответствии с установленным законодательством порядком. Не допускается оказывать давление со стороны организаций, оказывающих </w:t>
      </w:r>
      <w:r w:rsidRPr="00A73FE7">
        <w:t xml:space="preserve">муниципальную </w:t>
      </w:r>
      <w:r w:rsidRPr="00A73FE7">
        <w:rPr>
          <w:iCs/>
        </w:rPr>
        <w:t xml:space="preserve">услугу, и иных лиц на получателя </w:t>
      </w:r>
      <w:r w:rsidRPr="00A73FE7">
        <w:t xml:space="preserve">муниципальной </w:t>
      </w:r>
      <w:r w:rsidRPr="00A73FE7">
        <w:rPr>
          <w:iCs/>
        </w:rPr>
        <w:t>услуги и (или) на ребенка в отношении принимаемых ими решений.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При передаче ребенка под опеку (попечительство) орган опеки и попечительства руководствуется интересами ребенка.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Передача ребенка осуществляется с учетом его мнения.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Передача ребенка, достигшего 10 лет, осуществляется только с его согласия.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t>Дети, являющиеся родственниками, передаются в одну семью, за исключением случаев, когда они не могут воспитываться вместе.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 xml:space="preserve">О принятом </w:t>
      </w:r>
      <w:proofErr w:type="gramStart"/>
      <w:r w:rsidRPr="00A73FE7">
        <w:rPr>
          <w:iCs/>
        </w:rPr>
        <w:t>решении</w:t>
      </w:r>
      <w:proofErr w:type="gramEnd"/>
      <w:r w:rsidRPr="00A73FE7">
        <w:rPr>
          <w:iCs/>
        </w:rPr>
        <w:t xml:space="preserve"> об установлении опеки (попечительства) получатель </w:t>
      </w:r>
      <w:r w:rsidRPr="00A73FE7">
        <w:t xml:space="preserve">муниципальной </w:t>
      </w:r>
      <w:r w:rsidRPr="00A73FE7">
        <w:rPr>
          <w:iCs/>
        </w:rPr>
        <w:t xml:space="preserve">услуги уведомляется </w:t>
      </w:r>
      <w:r w:rsidRPr="00A73FE7">
        <w:t>органом опеки и попечительства в течение 3 дней со дня его подписания.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rPr>
          <w:iCs/>
        </w:rPr>
        <w:t xml:space="preserve">3.3.2. </w:t>
      </w:r>
      <w:r w:rsidRPr="00A73FE7">
        <w:t xml:space="preserve">При устройстве в семью ребенка с ограниченными возможностями здоровья в акте органа опеки и попечительства о назначении опекуна </w:t>
      </w:r>
      <w:proofErr w:type="gramStart"/>
      <w:r w:rsidRPr="00A73FE7">
        <w:t>указывается</w:t>
      </w:r>
      <w:proofErr w:type="gramEnd"/>
      <w:r w:rsidRPr="00A73FE7">
        <w:t xml:space="preserve"> о наличии у него необходимых для этого условий.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3.3.3. В случае</w:t>
      </w:r>
      <w:proofErr w:type="gramStart"/>
      <w:r w:rsidRPr="00A73FE7">
        <w:t>,</w:t>
      </w:r>
      <w:proofErr w:type="gramEnd"/>
      <w:r w:rsidRPr="00A73FE7">
        <w:t xml:space="preserve"> если в интересах ребенка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попечительстве). Принятие акта </w:t>
      </w:r>
      <w:proofErr w:type="gramStart"/>
      <w:r w:rsidRPr="00A73FE7">
        <w:t>о</w:t>
      </w:r>
      <w:proofErr w:type="gramEnd"/>
      <w:r w:rsidRPr="00A73FE7">
        <w:t xml:space="preserve"> </w:t>
      </w:r>
      <w:proofErr w:type="gramStart"/>
      <w:r w:rsidRPr="00A73FE7">
        <w:t>предварительных</w:t>
      </w:r>
      <w:proofErr w:type="gramEnd"/>
      <w:r w:rsidRPr="00A73FE7">
        <w:t xml:space="preserve">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попечительства условий его жизни. 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t xml:space="preserve">3.3.4. </w:t>
      </w:r>
      <w:r w:rsidRPr="00A73FE7">
        <w:rPr>
          <w:iCs/>
        </w:rPr>
        <w:t xml:space="preserve">В случае принятия положительного решения об установлении опеки орган опеки и попечительства организует передачу ребенка из организации для детей-сирот и детей, оставшихся без попечения родителей, в семью получателя </w:t>
      </w:r>
      <w:r w:rsidRPr="00A73FE7">
        <w:t xml:space="preserve">муниципальной </w:t>
      </w:r>
      <w:r w:rsidRPr="00A73FE7">
        <w:rPr>
          <w:iCs/>
        </w:rPr>
        <w:t>услуги, а также передачу имущества, принадлежащего подопечному, в соответствии с правилами управления имуществом подопечных, установленными Федеральным законом от 24.04.2008 № 48-ФЗ.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rPr>
          <w:iCs/>
        </w:rPr>
        <w:lastRenderedPageBreak/>
        <w:t xml:space="preserve">3.3.5. </w:t>
      </w:r>
      <w:r w:rsidRPr="00A73FE7">
        <w:t>Орган опеки и попечительства при назначении опекуна (попечителя) обязан ознакомить получателя муниципальной услуги с правами и обязанностями опекуна (попечителя), приемного родителя или патронатного воспитателя.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3.3.6. Лицам, принявшим детей на семейные формы воспитания, после передачи детей предоставляется бесплатная консультационная и (или) психологическая помощь. Не допускается ограничивать число таких консультаций или устанавливать их периодичность для отдельных лиц.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 xml:space="preserve">3.3.7. </w:t>
      </w:r>
      <w:proofErr w:type="gramStart"/>
      <w:r w:rsidRPr="00A73FE7">
        <w:rPr>
          <w:iCs/>
        </w:rPr>
        <w:t>Контроль за</w:t>
      </w:r>
      <w:proofErr w:type="gramEnd"/>
      <w:r w:rsidRPr="00A73FE7">
        <w:rPr>
          <w:iCs/>
        </w:rPr>
        <w:t xml:space="preserve"> деятельностью опекунов (попечителей) осуществляется в порядке, установленном правилами осуществления органами опеки и попечительства проверки условий жизни несовершеннолетних подопечных, соблюдения опекунами или попечителями прав и законных интересов несовершеннолетних подопечных, обеспечения сохранности их имущества, а также выполнения опекунами или попечителями требований к осуществлению своих прав и исполнению своих обязанностей. Правилами создания приемной семьи и осуществления </w:t>
      </w:r>
      <w:proofErr w:type="gramStart"/>
      <w:r w:rsidRPr="00A73FE7">
        <w:rPr>
          <w:iCs/>
        </w:rPr>
        <w:t>контроля за</w:t>
      </w:r>
      <w:proofErr w:type="gramEnd"/>
      <w:r w:rsidRPr="00A73FE7">
        <w:rPr>
          <w:iCs/>
        </w:rPr>
        <w:t xml:space="preserve"> условиями жизни и воспитания ребенка в приемной семье, утвержденными постановлением Правительства РФ от 18.05.2009 № 423.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A73FE7">
        <w:rPr>
          <w:b/>
        </w:rPr>
        <w:t>3.4. Подготовка материалов по делам об усыновлении детей-сирот и детей, оставшихся без попечения родителей, и участие в судебных слушаниях по указанным делам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 xml:space="preserve">3.4.1. В случае согласия на усыновление со стороны получателя </w:t>
      </w:r>
      <w:r w:rsidRPr="00A73FE7">
        <w:t xml:space="preserve">муниципальной </w:t>
      </w:r>
      <w:r w:rsidRPr="00A73FE7">
        <w:rPr>
          <w:iCs/>
        </w:rPr>
        <w:t xml:space="preserve">услуги ребенка старше 10 лет, органом опеки и попечительства  осуществляется в соответствии с установленным законодательством порядком подготовка дела для передачи в суд. Не допускается оказывать давление со стороны организаций, оказывающих </w:t>
      </w:r>
      <w:r w:rsidRPr="00A73FE7">
        <w:t xml:space="preserve">муниципальной </w:t>
      </w:r>
      <w:r w:rsidRPr="00A73FE7">
        <w:rPr>
          <w:iCs/>
        </w:rPr>
        <w:t xml:space="preserve">услугу, и иных лиц на получателя </w:t>
      </w:r>
      <w:r w:rsidRPr="00A73FE7">
        <w:t xml:space="preserve">муниципальной </w:t>
      </w:r>
      <w:r w:rsidRPr="00A73FE7">
        <w:rPr>
          <w:iCs/>
        </w:rPr>
        <w:t>услуги и (или) на ребенка в отношении принимаемых ими решений.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3.4.2. Основанием для решения вопроса о возможности усыновления конкретного ребенка является заявление кандидатов в усыновители по результатам посещения ребенка (приложение 7 к Регламенту) и исковое заявление с просьбой об установлении усыновления, которое подается в районный суд по месту нахождения ребенка.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A73FE7">
        <w:rPr>
          <w:iCs/>
        </w:rPr>
        <w:t xml:space="preserve">3.4.3. Орган опеки и попечительства по месту жительства (нахождения) усыновляемого ребенка </w:t>
      </w:r>
      <w:r w:rsidRPr="00A73FE7">
        <w:t xml:space="preserve">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(усыновителя) с усыновляемым ребенком, </w:t>
      </w:r>
      <w:r w:rsidRPr="00A73FE7">
        <w:rPr>
          <w:iCs/>
        </w:rPr>
        <w:t>а также следующие документы на ребенка: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- свидетельство о рождении, гражданство;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- справка о регистрации по месту жительства;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- документы на родителей (решения суда, свидетельства о смерти, отказ матери для детей до года, справка органов ЗАГС по форме 25, свидетельство об установлении отцовства);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- сведения о родственниках усыновляемого (с указанием даты рождения, даты  и места смерти, места жительства, места работы, отказ от усыновления);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- справка и характеристика с места учебы (при наличии);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- выписка из истории развития ребенка, медицинский полис, медицинская справка установленного образца;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- письменное согласие ребенка на усыновление (с 10 лет).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rPr>
          <w:iCs/>
        </w:rPr>
        <w:t xml:space="preserve">3.4.4. </w:t>
      </w:r>
      <w:r w:rsidRPr="00A73FE7">
        <w:t>Установление усыновления производится судом по месту жительства (нахождения) усыновляемого ребенка по заявлению кандидатов в усыновители в порядке, установленном гражданским процессуальным законодательством Российской Федерации.</w:t>
      </w:r>
    </w:p>
    <w:p w:rsidR="00EB7233" w:rsidRPr="00A73FE7" w:rsidRDefault="00EB7233" w:rsidP="00EB7233">
      <w:pPr>
        <w:autoSpaceDE w:val="0"/>
        <w:autoSpaceDN w:val="0"/>
        <w:adjustRightInd w:val="0"/>
        <w:ind w:firstLine="540"/>
        <w:jc w:val="both"/>
      </w:pPr>
      <w:r w:rsidRPr="00A73FE7">
        <w:t>3.4.5. Права и обязанности усыновителей и усыновленного ребенка возникают со дня вступления в силу решения суда.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 xml:space="preserve">3.4.6. В случае принятия положительного судебного решения об усыновлении орган опеки и попечительства организует передачу ребенка из организации для детей-сирот и детей, оставшихся без попечения родителей, в семью получателя </w:t>
      </w:r>
      <w:r w:rsidRPr="00A73FE7">
        <w:t xml:space="preserve">муниципальной </w:t>
      </w:r>
      <w:r w:rsidRPr="00A73FE7">
        <w:rPr>
          <w:iCs/>
        </w:rPr>
        <w:t>услуги.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t>3.4.7. Лицам, усыновившим детей, после передачи детей предоставляется бесплатная консультационная и (или) психологическая помощь. Не допускается ограничивать число таких консультаций или устанавливать их периодичность для отдельных лиц.</w:t>
      </w:r>
    </w:p>
    <w:p w:rsidR="00EB7233" w:rsidRPr="00A73FE7" w:rsidRDefault="00EB7233" w:rsidP="00EB7233">
      <w:pPr>
        <w:tabs>
          <w:tab w:val="left" w:pos="0"/>
        </w:tabs>
        <w:autoSpaceDE w:val="0"/>
        <w:autoSpaceDN w:val="0"/>
        <w:adjustRightInd w:val="0"/>
        <w:ind w:firstLine="530"/>
        <w:jc w:val="both"/>
        <w:rPr>
          <w:iCs/>
        </w:rPr>
      </w:pPr>
      <w:r w:rsidRPr="00A73FE7">
        <w:rPr>
          <w:iCs/>
        </w:rPr>
        <w:lastRenderedPageBreak/>
        <w:t xml:space="preserve">3.4.9. </w:t>
      </w:r>
      <w:proofErr w:type="gramStart"/>
      <w:r w:rsidRPr="00A73FE7">
        <w:rPr>
          <w:iCs/>
        </w:rPr>
        <w:t>Контроль за</w:t>
      </w:r>
      <w:proofErr w:type="gramEnd"/>
      <w:r w:rsidRPr="00A73FE7">
        <w:rPr>
          <w:iCs/>
        </w:rPr>
        <w:t xml:space="preserve"> деятельностью усыновителей осуществляется в порядке, установленном действующим законодательством.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B7233" w:rsidRPr="00A73FE7" w:rsidRDefault="00EB7233" w:rsidP="00EB7233">
      <w:pPr>
        <w:pStyle w:val="ConsPlusNormal"/>
        <w:tabs>
          <w:tab w:val="left" w:pos="0"/>
        </w:tabs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73FE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73FE7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АДМИНИСТАТИВНОГО РЕГЛАМЕНТА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73F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FE7">
        <w:rPr>
          <w:rFonts w:ascii="Times New Roman" w:hAnsi="Times New Roman" w:cs="Times New Roman"/>
          <w:sz w:val="24"/>
          <w:szCs w:val="24"/>
        </w:rPr>
        <w:t xml:space="preserve"> деятельностью органа опеки и попечительства  осуществляется УО АМР «Ботлихский район».</w:t>
      </w:r>
    </w:p>
    <w:p w:rsidR="00EB7233" w:rsidRPr="00A73FE7" w:rsidRDefault="00EB7233" w:rsidP="00EB7233">
      <w:pPr>
        <w:ind w:firstLine="530"/>
        <w:jc w:val="both"/>
      </w:pPr>
      <w:r w:rsidRPr="00A73FE7">
        <w:t xml:space="preserve">4.1. </w:t>
      </w:r>
      <w:proofErr w:type="gramStart"/>
      <w:r w:rsidRPr="00A73FE7">
        <w:t>Контроль за</w:t>
      </w:r>
      <w:proofErr w:type="gramEnd"/>
      <w:r w:rsidRPr="00A73FE7">
        <w:t xml:space="preserve"> предоставлением муниципальной услуги осуществляется в следующих формах: </w:t>
      </w:r>
    </w:p>
    <w:p w:rsidR="00EB7233" w:rsidRPr="00A73FE7" w:rsidRDefault="00EB7233" w:rsidP="00EB7233">
      <w:pPr>
        <w:ind w:firstLine="540"/>
        <w:jc w:val="both"/>
      </w:pPr>
      <w:r w:rsidRPr="00A73FE7">
        <w:t>- текущий контроль;</w:t>
      </w:r>
    </w:p>
    <w:p w:rsidR="00EB7233" w:rsidRPr="00A73FE7" w:rsidRDefault="00EB7233" w:rsidP="00EB7233">
      <w:pPr>
        <w:ind w:firstLine="540"/>
        <w:jc w:val="both"/>
      </w:pPr>
      <w:r w:rsidRPr="00A73FE7">
        <w:t>- контроль в виде плановых и внеплановых проверок;</w:t>
      </w:r>
    </w:p>
    <w:p w:rsidR="00EB7233" w:rsidRPr="00A73FE7" w:rsidRDefault="00EB7233" w:rsidP="00EB7233">
      <w:pPr>
        <w:ind w:firstLine="530"/>
        <w:jc w:val="both"/>
      </w:pPr>
      <w:r w:rsidRPr="00A73FE7">
        <w:t>- контроль в виде тематических проверок (плановых и внеплановых).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 xml:space="preserve">4.2. Текущий контроль правильности применения норм, предусмотренных в законах, нормативных правовых актах Российской Федерации, Республики Дагестан, за соблюдением последовательности действий, определенных административными процедурами по предоставлению муниципальной услуги, принятием решений работником орган опеки и попечительства и исполнением настоящего Регламента осуществляется начальником управления образования МР "Ботлихский район» 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A73F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3FE7">
        <w:rPr>
          <w:rFonts w:ascii="Times New Roman" w:hAnsi="Times New Roman" w:cs="Times New Roman"/>
          <w:sz w:val="24"/>
          <w:szCs w:val="24"/>
        </w:rPr>
        <w:t xml:space="preserve"> действиями работников органа опеки и попечительства осуществляется руководителями соответствующих структурных подразделений и начальником УО АМР «Ботлихский район».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>4.3. Перечень должностных лиц, осуществляющих текущий контроль, устанавливается правовыми актами начальником УО АМР «Ботлихский район».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органа опеки и попечительства</w:t>
      </w:r>
      <w:proofErr w:type="gramStart"/>
      <w:r w:rsidRPr="00A73FE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73FE7">
        <w:rPr>
          <w:rFonts w:ascii="Times New Roman" w:hAnsi="Times New Roman" w:cs="Times New Roman"/>
          <w:sz w:val="24"/>
          <w:szCs w:val="24"/>
        </w:rPr>
        <w:t xml:space="preserve"> а также в должностных инструкциях работников УО АМР «Ботлихский район».</w:t>
      </w:r>
    </w:p>
    <w:p w:rsidR="00EB7233" w:rsidRPr="00A73FE7" w:rsidRDefault="00EB7233" w:rsidP="00EB7233">
      <w:pPr>
        <w:tabs>
          <w:tab w:val="left" w:pos="720"/>
          <w:tab w:val="left" w:pos="1800"/>
        </w:tabs>
        <w:ind w:firstLine="540"/>
        <w:jc w:val="both"/>
      </w:pPr>
      <w:r w:rsidRPr="00A73FE7">
        <w:t xml:space="preserve">4.4. Текущий </w:t>
      </w:r>
      <w:proofErr w:type="gramStart"/>
      <w:r w:rsidRPr="00A73FE7">
        <w:t>контроль за</w:t>
      </w:r>
      <w:proofErr w:type="gramEnd"/>
      <w:r w:rsidRPr="00A73FE7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в пределах компетенции решений и подготовку ответов на обращения заявителей, содержащих жалобы на решения, действия (бездействие) должностных лиц.</w:t>
      </w:r>
    </w:p>
    <w:p w:rsidR="00EB7233" w:rsidRPr="00A73FE7" w:rsidRDefault="00EB7233" w:rsidP="00EB7233">
      <w:pPr>
        <w:tabs>
          <w:tab w:val="left" w:pos="720"/>
          <w:tab w:val="left" w:pos="1800"/>
        </w:tabs>
        <w:ind w:firstLine="540"/>
        <w:jc w:val="both"/>
      </w:pPr>
      <w:r w:rsidRPr="00A73FE7">
        <w:t>4.5. Тематические проверки полноты и качества предоставления муниципальной услуги осуществляются на основании локальных правовых актов (распоряжений) администрации МР «Ботлихский район» .</w:t>
      </w:r>
    </w:p>
    <w:p w:rsidR="00EB7233" w:rsidRPr="00A73FE7" w:rsidRDefault="00EB7233" w:rsidP="00EB7233">
      <w:pPr>
        <w:tabs>
          <w:tab w:val="left" w:pos="720"/>
          <w:tab w:val="left" w:pos="1800"/>
        </w:tabs>
        <w:ind w:firstLine="540"/>
        <w:jc w:val="both"/>
      </w:pPr>
      <w:r w:rsidRPr="00A73FE7">
        <w:t>4.6. Проверки могут быть плановыми (осуществляться на основании полугодовых или годовых планов работы органа опеки и попечительства) и внеплановыми. При проверке могут рассматриваться все вопросы, связанные с предоставлением муниципальной услуги или отдельные вопросы (тематические проверки). Проверка также может проводиться по конкретному обращению заявителя.</w:t>
      </w:r>
    </w:p>
    <w:p w:rsidR="00EB7233" w:rsidRPr="00A73FE7" w:rsidRDefault="00EB7233" w:rsidP="00EB7233">
      <w:pPr>
        <w:tabs>
          <w:tab w:val="left" w:pos="720"/>
          <w:tab w:val="left" w:pos="1800"/>
        </w:tabs>
        <w:ind w:firstLine="540"/>
        <w:jc w:val="both"/>
      </w:pPr>
      <w:r w:rsidRPr="00A73FE7">
        <w:t>4.7. Для проведения проверки полноты и качества предоставления муниципальной услуги органа опеки и попечительства УО АМР «Ботлихский район» формируется комиссия.</w:t>
      </w:r>
    </w:p>
    <w:p w:rsidR="00EB7233" w:rsidRPr="00A73FE7" w:rsidRDefault="00EB7233" w:rsidP="00EB7233">
      <w:pPr>
        <w:tabs>
          <w:tab w:val="left" w:pos="720"/>
          <w:tab w:val="left" w:pos="1800"/>
        </w:tabs>
        <w:ind w:firstLine="540"/>
        <w:jc w:val="both"/>
      </w:pPr>
      <w:r w:rsidRPr="00A73FE7">
        <w:t>Результаты деятельности комиссии оформляются в виде акта (справки), в котором отмечаются выявленные недостатки и предложения по их устранению.</w:t>
      </w:r>
    </w:p>
    <w:p w:rsidR="00EB7233" w:rsidRPr="00A73FE7" w:rsidRDefault="00EB7233" w:rsidP="00EB7233">
      <w:pPr>
        <w:tabs>
          <w:tab w:val="left" w:pos="720"/>
          <w:tab w:val="left" w:pos="1800"/>
        </w:tabs>
        <w:ind w:firstLine="540"/>
        <w:jc w:val="both"/>
      </w:pPr>
      <w:r w:rsidRPr="00A73FE7">
        <w:t>Справка утверждается начальником УО АМР «Ботлихский район»</w:t>
      </w:r>
      <w:proofErr w:type="gramStart"/>
      <w:r w:rsidRPr="00A73FE7">
        <w:t xml:space="preserve"> .</w:t>
      </w:r>
      <w:proofErr w:type="gramEnd"/>
    </w:p>
    <w:p w:rsidR="00EB7233" w:rsidRPr="00A73FE7" w:rsidRDefault="00EB7233" w:rsidP="00EB7233">
      <w:pPr>
        <w:tabs>
          <w:tab w:val="left" w:pos="720"/>
          <w:tab w:val="left" w:pos="1800"/>
        </w:tabs>
        <w:ind w:firstLine="540"/>
        <w:jc w:val="both"/>
      </w:pPr>
      <w:r w:rsidRPr="00A73FE7">
        <w:t>4.8. Результат проведенной проверки направляется в орган опеки и попечительства,   для устранения выявленных нарушений в указанный срок.</w:t>
      </w:r>
    </w:p>
    <w:p w:rsidR="00EB7233" w:rsidRPr="00A73FE7" w:rsidRDefault="00EB7233" w:rsidP="00EB7233">
      <w:pPr>
        <w:tabs>
          <w:tab w:val="left" w:pos="720"/>
          <w:tab w:val="left" w:pos="1800"/>
        </w:tabs>
        <w:ind w:firstLine="540"/>
        <w:jc w:val="both"/>
      </w:pPr>
      <w:r w:rsidRPr="00A73FE7">
        <w:t>4.9. По окончании указанного срока орган опеки и попечительства,  представляет начальнику УО АМР «Ботлихский район» информацию о проделанной работе по устранению замечаний.</w:t>
      </w:r>
    </w:p>
    <w:p w:rsidR="00EB7233" w:rsidRPr="00A73FE7" w:rsidRDefault="00EB7233" w:rsidP="00EB7233">
      <w:pPr>
        <w:tabs>
          <w:tab w:val="left" w:pos="720"/>
          <w:tab w:val="left" w:pos="1800"/>
        </w:tabs>
        <w:ind w:firstLine="540"/>
        <w:jc w:val="both"/>
      </w:pPr>
      <w:r w:rsidRPr="00A73FE7">
        <w:t>4.10. По результатам проведенных проверок, оформленных документально в установленном порядке, в случае выявления нарушений прав заявителей, начальником УО АМР «Ботлихский район», осуществляется привлечение виновных лиц к ответственности в соответствии с законодательством Российской Федерации.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t>4.11. Проведение УО АМР «Ботлихский район» плановых проверок соблюдения законодательства в сфере органа опеки и попечительства должно осуществляться не реже одного раза в два года.</w:t>
      </w:r>
    </w:p>
    <w:p w:rsidR="00EB7233" w:rsidRPr="00A73FE7" w:rsidRDefault="00EB7233" w:rsidP="00EB7233">
      <w:pPr>
        <w:ind w:firstLine="540"/>
        <w:jc w:val="both"/>
      </w:pPr>
      <w:r w:rsidRPr="00A73FE7">
        <w:lastRenderedPageBreak/>
        <w:t>4.12. Специалист, ответственный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</w:t>
      </w:r>
    </w:p>
    <w:p w:rsidR="00EB7233" w:rsidRPr="00A73FE7" w:rsidRDefault="00EB7233" w:rsidP="00EB7233">
      <w:pPr>
        <w:tabs>
          <w:tab w:val="left" w:pos="720"/>
          <w:tab w:val="left" w:pos="1440"/>
          <w:tab w:val="left" w:pos="1800"/>
          <w:tab w:val="num" w:pos="1909"/>
        </w:tabs>
        <w:ind w:firstLine="540"/>
        <w:jc w:val="both"/>
      </w:pPr>
      <w:r w:rsidRPr="00A73FE7">
        <w:t xml:space="preserve">4.13. Специалист, ответственный за прием документов, несет персональную ответственность за правильность выполнения процедур по приему и </w:t>
      </w:r>
      <w:proofErr w:type="gramStart"/>
      <w:r w:rsidRPr="00A73FE7">
        <w:t>контролю за</w:t>
      </w:r>
      <w:proofErr w:type="gramEnd"/>
      <w:r w:rsidRPr="00A73FE7">
        <w:t xml:space="preserve"> соблюдением требований к составу документов.</w:t>
      </w:r>
    </w:p>
    <w:p w:rsidR="00EB7233" w:rsidRPr="00A73FE7" w:rsidRDefault="00EB7233" w:rsidP="00EB7233">
      <w:pPr>
        <w:tabs>
          <w:tab w:val="left" w:pos="540"/>
        </w:tabs>
        <w:ind w:firstLine="540"/>
        <w:jc w:val="both"/>
      </w:pPr>
      <w:r w:rsidRPr="00A73FE7">
        <w:t>Персональная ответственность специалистов, должностных лиц закрепляется в их должностных регламентах в соответствии с требованиями законодательства.</w:t>
      </w:r>
    </w:p>
    <w:p w:rsidR="00EB7233" w:rsidRPr="00A73FE7" w:rsidRDefault="00EB7233" w:rsidP="00EB7233">
      <w:pPr>
        <w:pStyle w:val="ConsPlusNormal"/>
        <w:tabs>
          <w:tab w:val="left" w:pos="0"/>
        </w:tabs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shd w:val="clear" w:color="auto" w:fill="FFFFFF"/>
        <w:spacing w:before="100" w:beforeAutospacing="1" w:after="100" w:afterAutospacing="1"/>
        <w:jc w:val="center"/>
        <w:rPr>
          <w:b/>
          <w:color w:val="062732"/>
        </w:rPr>
      </w:pPr>
      <w:r w:rsidRPr="00A73FE7">
        <w:rPr>
          <w:b/>
          <w:color w:val="06273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B7233" w:rsidRPr="00A73FE7" w:rsidRDefault="00EB7233" w:rsidP="00EB7233">
      <w:pPr>
        <w:shd w:val="clear" w:color="auto" w:fill="FFFFFF"/>
        <w:spacing w:before="100" w:beforeAutospacing="1" w:after="100" w:afterAutospacing="1"/>
        <w:jc w:val="both"/>
        <w:rPr>
          <w:color w:val="062732"/>
        </w:rPr>
      </w:pPr>
      <w:r w:rsidRPr="00A73FE7">
        <w:rPr>
          <w:color w:val="062732"/>
        </w:rPr>
        <w:t>5.1. Гражданин вправе обжаловать действия (бездействие) должностных лиц в ходе предоставления муниципальной услуги и решение, принятое по результатам рассмотрения его заявления, в вышестоящий орган, вышестоящему должностному лицу и (или) в судебном порядке.</w:t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  <w:t xml:space="preserve">                         5.2. Жалоба может быть подана лицом, обратившимся с заявлением о предоставлении муниципальной услуги, либо его представителем с надлежащим образом заверенной доверенностью.</w:t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  <w:t xml:space="preserve">                                                                            5.3. Жалоба должна содержать:</w:t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  <w:t xml:space="preserve">                           5.3.1. Фамилию, имя, отчество заявителя с указанием адреса места проживания</w:t>
      </w:r>
      <w:proofErr w:type="gramStart"/>
      <w:r w:rsidRPr="00A73FE7">
        <w:rPr>
          <w:color w:val="062732"/>
        </w:rPr>
        <w:t>.;</w:t>
      </w:r>
      <w:r w:rsidRPr="00A73FE7">
        <w:rPr>
          <w:color w:val="062732"/>
        </w:rPr>
        <w:tab/>
        <w:t xml:space="preserve">                </w:t>
      </w:r>
      <w:proofErr w:type="gramEnd"/>
      <w:r w:rsidRPr="00A73FE7">
        <w:rPr>
          <w:color w:val="062732"/>
        </w:rPr>
        <w:t>5.3.2. Фамилию, имя, отчество должностного лица, чьи действия (бездействие) обжалуются;</w:t>
      </w:r>
    </w:p>
    <w:p w:rsidR="00EB7233" w:rsidRPr="00A73FE7" w:rsidRDefault="00EB7233" w:rsidP="00EB7233">
      <w:pPr>
        <w:shd w:val="clear" w:color="auto" w:fill="FFFFFF"/>
        <w:spacing w:before="100" w:beforeAutospacing="1" w:after="100" w:afterAutospacing="1"/>
        <w:jc w:val="both"/>
        <w:rPr>
          <w:color w:val="062732"/>
        </w:rPr>
      </w:pPr>
      <w:r w:rsidRPr="00A73FE7">
        <w:rPr>
          <w:color w:val="062732"/>
        </w:rPr>
        <w:t>5.3.3. Конкретные действия (бездействие) должностного лица, которые являются предметом обжалования.</w:t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</w:r>
      <w:r w:rsidRPr="00A73FE7">
        <w:rPr>
          <w:color w:val="062732"/>
        </w:rPr>
        <w:tab/>
        <w:t xml:space="preserve">                                       5.4. Гражданин может подать жалобу на действия (бездействие) или решение:</w:t>
      </w:r>
      <w:r w:rsidRPr="00A73FE7">
        <w:rPr>
          <w:color w:val="062732"/>
        </w:rPr>
        <w:tab/>
        <w:t xml:space="preserve">                   5.4.1. На начальника отдела экономики и имущественных отношений и специалиста органа опеки и попечительства – главе администрации МР «Ботлихский район»;</w:t>
      </w:r>
      <w:r w:rsidRPr="00A73FE7">
        <w:rPr>
          <w:color w:val="062732"/>
        </w:rPr>
        <w:tab/>
        <w:t xml:space="preserve">                            5.5. Гражданину направляется сообщение о принятом решении и действиях, проведенных в соответствии с принятым решением в срок, не превышающий 30 календарных дней с момента подачи жалобы.</w:t>
      </w: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ind w:left="6265"/>
      </w:pPr>
      <w:r w:rsidRPr="00A73FE7">
        <w:t>Приложение 1 к Приказу Министерства здравоохранения</w:t>
      </w:r>
      <w:r w:rsidRPr="00A73FE7">
        <w:br/>
        <w:t xml:space="preserve">Российской Федерации </w:t>
      </w:r>
    </w:p>
    <w:p w:rsidR="00EB7233" w:rsidRPr="00A73FE7" w:rsidRDefault="00EB7233" w:rsidP="00EB7233">
      <w:pPr>
        <w:ind w:left="6265"/>
      </w:pPr>
      <w:r w:rsidRPr="00A73FE7">
        <w:t>от 10.09.1996 № 332</w:t>
      </w:r>
    </w:p>
    <w:p w:rsidR="00EB7233" w:rsidRPr="00A73FE7" w:rsidRDefault="00EB7233" w:rsidP="00EB7233">
      <w:pPr>
        <w:ind w:left="6265"/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9"/>
        <w:gridCol w:w="3028"/>
        <w:gridCol w:w="3572"/>
      </w:tblGrid>
      <w:tr w:rsidR="00EB7233" w:rsidRPr="00A73FE7" w:rsidTr="0070162B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/>
          <w:p w:rsidR="00EB7233" w:rsidRPr="00A73FE7" w:rsidRDefault="00EB7233" w:rsidP="0070162B"/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/>
          <w:p w:rsidR="00EB7233" w:rsidRPr="00A73FE7" w:rsidRDefault="00EB7233" w:rsidP="0070162B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>
            <w:r w:rsidRPr="00A73FE7">
              <w:t>Медицинская документация</w:t>
            </w:r>
            <w:r w:rsidRPr="00A73FE7">
              <w:br/>
              <w:t>Форма № 164/у-96</w:t>
            </w:r>
          </w:p>
          <w:p w:rsidR="00EB7233" w:rsidRPr="00A73FE7" w:rsidRDefault="00EB7233" w:rsidP="0070162B">
            <w:pPr>
              <w:spacing w:before="80"/>
            </w:pPr>
            <w:proofErr w:type="gramStart"/>
            <w:r w:rsidRPr="00A73FE7">
              <w:t>Утверждена</w:t>
            </w:r>
            <w:proofErr w:type="gramEnd"/>
            <w:r w:rsidRPr="00A73FE7">
              <w:br/>
              <w:t>Министерством здравоохранения Российской Федерации</w:t>
            </w:r>
            <w:r w:rsidRPr="00A73FE7">
              <w:br/>
              <w:t>10.09.1996</w:t>
            </w:r>
          </w:p>
        </w:tc>
      </w:tr>
    </w:tbl>
    <w:p w:rsidR="00EB7233" w:rsidRPr="00A73FE7" w:rsidRDefault="00EB7233" w:rsidP="00EB7233">
      <w:pPr>
        <w:spacing w:before="360"/>
        <w:jc w:val="center"/>
        <w:rPr>
          <w:b/>
          <w:bCs/>
        </w:rPr>
      </w:pPr>
      <w:r w:rsidRPr="00A73FE7">
        <w:rPr>
          <w:b/>
          <w:bCs/>
        </w:rPr>
        <w:t>МЕДИЦИНСКОЕ ЗАКЛЮЧЕНИЕ</w:t>
      </w:r>
      <w:r w:rsidRPr="00A73FE7">
        <w:rPr>
          <w:b/>
          <w:bCs/>
        </w:rPr>
        <w:br/>
        <w:t>по результатам освидетельствования гражданина (гражданки),</w:t>
      </w:r>
      <w:r w:rsidRPr="00A73FE7">
        <w:rPr>
          <w:b/>
          <w:bCs/>
        </w:rPr>
        <w:br/>
        <w:t>желающег</w:t>
      </w:r>
      <w:proofErr w:type="gramStart"/>
      <w:r w:rsidRPr="00A73FE7">
        <w:rPr>
          <w:b/>
          <w:bCs/>
        </w:rPr>
        <w:t>о(</w:t>
      </w:r>
      <w:proofErr w:type="gramEnd"/>
      <w:r w:rsidRPr="00A73FE7">
        <w:rPr>
          <w:b/>
          <w:bCs/>
        </w:rPr>
        <w:t>ей) усыновить, принять под опеку (попечительство)</w:t>
      </w:r>
      <w:r w:rsidRPr="00A73FE7">
        <w:rPr>
          <w:b/>
          <w:bCs/>
        </w:rPr>
        <w:br/>
        <w:t>ребенка или стать приемным родителем</w:t>
      </w:r>
    </w:p>
    <w:p w:rsidR="00EB7233" w:rsidRPr="00A73FE7" w:rsidRDefault="00EB7233" w:rsidP="00EB7233">
      <w:pPr>
        <w:spacing w:before="240"/>
      </w:pPr>
      <w:r w:rsidRPr="00A73FE7">
        <w:t xml:space="preserve">Ф.И.О. кандидата  </w:t>
      </w:r>
    </w:p>
    <w:p w:rsidR="00EB7233" w:rsidRPr="00A73FE7" w:rsidRDefault="00EB7233" w:rsidP="00EB7233">
      <w:pPr>
        <w:pBdr>
          <w:top w:val="single" w:sz="4" w:space="1" w:color="auto"/>
        </w:pBdr>
        <w:ind w:left="1956"/>
      </w:pPr>
    </w:p>
    <w:p w:rsidR="00EB7233" w:rsidRPr="00A73FE7" w:rsidRDefault="00EB7233" w:rsidP="00EB7233">
      <w:r w:rsidRPr="00A73FE7">
        <w:t xml:space="preserve">Дата рождения  </w:t>
      </w:r>
    </w:p>
    <w:p w:rsidR="00EB7233" w:rsidRPr="00A73FE7" w:rsidRDefault="00EB7233" w:rsidP="00EB7233">
      <w:pPr>
        <w:pBdr>
          <w:top w:val="single" w:sz="4" w:space="1" w:color="auto"/>
        </w:pBdr>
        <w:ind w:left="1673"/>
      </w:pPr>
    </w:p>
    <w:p w:rsidR="00EB7233" w:rsidRPr="00A73FE7" w:rsidRDefault="00EB7233" w:rsidP="00EB7233">
      <w:r w:rsidRPr="00A73FE7">
        <w:t xml:space="preserve">Домашний адрес  </w:t>
      </w:r>
    </w:p>
    <w:p w:rsidR="00EB7233" w:rsidRPr="00A73FE7" w:rsidRDefault="00EB7233" w:rsidP="00EB7233">
      <w:pPr>
        <w:pBdr>
          <w:top w:val="single" w:sz="4" w:space="1" w:color="auto"/>
        </w:pBdr>
        <w:spacing w:after="240"/>
        <w:ind w:left="184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2552"/>
        <w:gridCol w:w="1843"/>
        <w:gridCol w:w="2693"/>
      </w:tblGrid>
      <w:tr w:rsidR="00EB7233" w:rsidRPr="00A73FE7" w:rsidTr="0070162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Заклю</w:t>
            </w:r>
            <w:r w:rsidRPr="00A73FE7">
              <w:softHyphen/>
              <w:t>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Дата осмотра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Подписи врача и руково</w:t>
            </w:r>
            <w:r w:rsidRPr="00A73FE7">
              <w:softHyphen/>
              <w:t>дителя учреж</w:t>
            </w:r>
            <w:r w:rsidRPr="00A73FE7">
              <w:softHyphen/>
              <w:t>дения. Гербовая печать</w:t>
            </w:r>
          </w:p>
        </w:tc>
      </w:tr>
      <w:tr w:rsidR="00EB7233" w:rsidRPr="00A73FE7" w:rsidTr="0070162B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spacing w:before="80"/>
              <w:ind w:left="57"/>
            </w:pPr>
            <w:r w:rsidRPr="00A73FE7">
              <w:t>1. 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ind w:left="57"/>
            </w:pPr>
            <w:r w:rsidRPr="00A73FE7">
              <w:t>выявлено</w:t>
            </w:r>
          </w:p>
          <w:p w:rsidR="00EB7233" w:rsidRPr="00A73FE7" w:rsidRDefault="00EB7233" w:rsidP="0070162B">
            <w:pPr>
              <w:ind w:left="57"/>
            </w:pPr>
            <w:r w:rsidRPr="00A73FE7">
              <w:t>не выявлено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spacing w:before="80"/>
              <w:ind w:left="57"/>
            </w:pPr>
            <w:r w:rsidRPr="00A73FE7">
              <w:t>2. Инфекционист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ind w:left="57"/>
            </w:pPr>
            <w:r w:rsidRPr="00A73FE7">
              <w:t>выявлено</w:t>
            </w:r>
          </w:p>
          <w:p w:rsidR="00EB7233" w:rsidRPr="00A73FE7" w:rsidRDefault="00EB7233" w:rsidP="0070162B">
            <w:pPr>
              <w:ind w:left="57"/>
            </w:pPr>
            <w:r w:rsidRPr="00A73FE7">
              <w:t>не выявлено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spacing w:before="80"/>
              <w:ind w:left="57"/>
            </w:pPr>
            <w:r w:rsidRPr="00A73FE7">
              <w:t xml:space="preserve">3. </w:t>
            </w:r>
            <w:proofErr w:type="spellStart"/>
            <w:r w:rsidRPr="00A73FE7">
              <w:t>Дерматовенеролог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ind w:left="57"/>
            </w:pPr>
            <w:r w:rsidRPr="00A73FE7">
              <w:t>выявлено</w:t>
            </w:r>
          </w:p>
          <w:p w:rsidR="00EB7233" w:rsidRPr="00A73FE7" w:rsidRDefault="00EB7233" w:rsidP="0070162B">
            <w:pPr>
              <w:ind w:left="57"/>
            </w:pPr>
            <w:r w:rsidRPr="00A73FE7">
              <w:t>не выявлено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spacing w:before="80"/>
              <w:ind w:left="57"/>
            </w:pPr>
            <w:r w:rsidRPr="00A73FE7">
              <w:t>4. Фтизиатр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ind w:left="57"/>
            </w:pPr>
            <w:r w:rsidRPr="00A73FE7">
              <w:t>выявлено</w:t>
            </w:r>
          </w:p>
          <w:p w:rsidR="00EB7233" w:rsidRPr="00A73FE7" w:rsidRDefault="00EB7233" w:rsidP="0070162B">
            <w:pPr>
              <w:ind w:left="57"/>
            </w:pPr>
            <w:r w:rsidRPr="00A73FE7">
              <w:t>не выявлено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spacing w:before="80"/>
              <w:ind w:left="57"/>
            </w:pPr>
            <w:r w:rsidRPr="00A73FE7">
              <w:t>5. Невропатолог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ind w:left="57"/>
            </w:pPr>
            <w:r w:rsidRPr="00A73FE7">
              <w:t>выявлено</w:t>
            </w:r>
          </w:p>
          <w:p w:rsidR="00EB7233" w:rsidRPr="00A73FE7" w:rsidRDefault="00EB7233" w:rsidP="0070162B">
            <w:pPr>
              <w:ind w:left="57"/>
            </w:pPr>
            <w:r w:rsidRPr="00A73FE7">
              <w:t>не выявлено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spacing w:before="80"/>
              <w:ind w:left="57"/>
            </w:pPr>
            <w:r w:rsidRPr="00A73FE7">
              <w:t>6. Онколог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ind w:left="57"/>
            </w:pPr>
            <w:r w:rsidRPr="00A73FE7">
              <w:t>выявлено</w:t>
            </w:r>
          </w:p>
          <w:p w:rsidR="00EB7233" w:rsidRPr="00A73FE7" w:rsidRDefault="00EB7233" w:rsidP="0070162B">
            <w:pPr>
              <w:ind w:left="57"/>
            </w:pPr>
            <w:r w:rsidRPr="00A73FE7">
              <w:t>не выявлено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spacing w:before="80"/>
              <w:ind w:left="57"/>
            </w:pPr>
            <w:r w:rsidRPr="00A73FE7">
              <w:t>7. Психиатр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233" w:rsidRPr="00A73FE7" w:rsidRDefault="00EB7233" w:rsidP="0070162B">
            <w:pPr>
              <w:ind w:left="57"/>
            </w:pPr>
            <w:r w:rsidRPr="00A73FE7">
              <w:t>выявлено</w:t>
            </w:r>
          </w:p>
          <w:p w:rsidR="00EB7233" w:rsidRPr="00A73FE7" w:rsidRDefault="00EB7233" w:rsidP="0070162B">
            <w:pPr>
              <w:ind w:left="57"/>
            </w:pPr>
            <w:r w:rsidRPr="00A73FE7">
              <w:t>не выявлено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3" w:rsidRPr="00A73FE7" w:rsidRDefault="00EB7233" w:rsidP="0070162B">
            <w:pPr>
              <w:spacing w:before="80"/>
              <w:ind w:left="57"/>
            </w:pPr>
            <w:r w:rsidRPr="00A73FE7">
              <w:t>8. Нарколог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33" w:rsidRPr="00A73FE7" w:rsidRDefault="00EB7233" w:rsidP="0070162B">
            <w:pPr>
              <w:ind w:left="57"/>
            </w:pPr>
            <w:r w:rsidRPr="00A73FE7">
              <w:t>выявлено</w:t>
            </w:r>
          </w:p>
          <w:p w:rsidR="00EB7233" w:rsidRPr="00A73FE7" w:rsidRDefault="00EB7233" w:rsidP="0070162B">
            <w:pPr>
              <w:ind w:left="57"/>
            </w:pPr>
            <w:r w:rsidRPr="00A73FE7">
              <w:t>не выявлено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</w:tbl>
    <w:p w:rsidR="00EB7233" w:rsidRPr="00A73FE7" w:rsidRDefault="00EB7233" w:rsidP="00EB7233">
      <w:pPr>
        <w:spacing w:before="480"/>
        <w:ind w:firstLine="567"/>
        <w:jc w:val="both"/>
      </w:pPr>
      <w:r w:rsidRPr="00A73FE7">
        <w:rPr>
          <w:b/>
          <w:bCs/>
        </w:rPr>
        <w:t>Примечание.</w:t>
      </w:r>
      <w:r w:rsidRPr="00A73FE7">
        <w:t xml:space="preserve"> В графе “Заключение” подчеркивается слово “выявлено” или “не выявлено”, что означает наличие или отсутствие заболеваний, указанных в Перечне заболеваний, утвержденном Постановлением Правительства Российской Федерации от 1 мая </w:t>
      </w:r>
      <w:smartTag w:uri="urn:schemas-microsoft-com:office:smarttags" w:element="metricconverter">
        <w:smartTagPr>
          <w:attr w:name="ProductID" w:val="1996 г"/>
        </w:smartTagPr>
        <w:r w:rsidRPr="00A73FE7">
          <w:t>1996 г</w:t>
        </w:r>
      </w:smartTag>
      <w:r w:rsidRPr="00A73FE7">
        <w:t>. № 542.</w:t>
      </w: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lastRenderedPageBreak/>
        <w:t>Приложение 2 к Регламенту</w:t>
      </w: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jc w:val="center"/>
      </w:pPr>
      <w:r w:rsidRPr="00A73FE7">
        <w:t>Принципы и последовательность составления автобиографии</w:t>
      </w:r>
    </w:p>
    <w:p w:rsidR="00EB7233" w:rsidRPr="00A73FE7" w:rsidRDefault="00EB7233" w:rsidP="00EB7233">
      <w:pPr>
        <w:jc w:val="right"/>
      </w:pPr>
    </w:p>
    <w:p w:rsidR="00EB7233" w:rsidRPr="00A73FE7" w:rsidRDefault="00EB7233" w:rsidP="00EB7233">
      <w:pPr>
        <w:ind w:firstLine="708"/>
        <w:jc w:val="both"/>
      </w:pPr>
      <w:r w:rsidRPr="00A73FE7">
        <w:t>Автобиография</w:t>
      </w:r>
      <w:r w:rsidRPr="00A73FE7">
        <w:rPr>
          <w:i/>
        </w:rPr>
        <w:t xml:space="preserve">- </w:t>
      </w:r>
      <w:r w:rsidRPr="00A73FE7">
        <w:t xml:space="preserve">это  личное письменное изложение основных этапов жизни, написанное в определенной последовательности. Автобиография пишется в произвольной форме от руки, на </w:t>
      </w:r>
      <w:proofErr w:type="spellStart"/>
      <w:r w:rsidRPr="00A73FE7">
        <w:t>компьютере</w:t>
      </w:r>
      <w:proofErr w:type="gramStart"/>
      <w:r w:rsidRPr="00A73FE7">
        <w:t>.Р</w:t>
      </w:r>
      <w:proofErr w:type="gramEnd"/>
      <w:r w:rsidRPr="00A73FE7">
        <w:t>азмер</w:t>
      </w:r>
      <w:proofErr w:type="spellEnd"/>
      <w:r w:rsidRPr="00A73FE7">
        <w:t xml:space="preserve"> автобиографии – 1-2 страницы печатного текста.</w:t>
      </w:r>
    </w:p>
    <w:p w:rsidR="00EB7233" w:rsidRPr="00A73FE7" w:rsidRDefault="00EB7233" w:rsidP="00EB7233">
      <w:pPr>
        <w:jc w:val="both"/>
      </w:pPr>
      <w:r w:rsidRPr="00A73FE7">
        <w:t>Примерная последовательность написания автобиографии:</w:t>
      </w:r>
    </w:p>
    <w:p w:rsidR="00EB7233" w:rsidRPr="00A73FE7" w:rsidRDefault="00EB7233" w:rsidP="00EB7233">
      <w:pPr>
        <w:jc w:val="both"/>
      </w:pPr>
      <w:r w:rsidRPr="00A73FE7">
        <w:t>1.Фамилия, имя, отчество.</w:t>
      </w:r>
    </w:p>
    <w:p w:rsidR="00EB7233" w:rsidRPr="00A73FE7" w:rsidRDefault="00EB7233" w:rsidP="00EB7233">
      <w:pPr>
        <w:jc w:val="both"/>
      </w:pPr>
      <w:r w:rsidRPr="00A73FE7">
        <w:t>2.Дата и место рождения.</w:t>
      </w:r>
    </w:p>
    <w:p w:rsidR="00EB7233" w:rsidRPr="00A73FE7" w:rsidRDefault="00EB7233" w:rsidP="00EB7233">
      <w:pPr>
        <w:jc w:val="both"/>
      </w:pPr>
      <w:r w:rsidRPr="00A73FE7">
        <w:t>3. При желании можно указать национальность.</w:t>
      </w:r>
    </w:p>
    <w:p w:rsidR="00EB7233" w:rsidRPr="00A73FE7" w:rsidRDefault="00EB7233" w:rsidP="00EB7233">
      <w:pPr>
        <w:jc w:val="both"/>
      </w:pPr>
      <w:r w:rsidRPr="00A73FE7">
        <w:t>4. Место жительства в настоящее время.</w:t>
      </w:r>
    </w:p>
    <w:p w:rsidR="00EB7233" w:rsidRPr="00A73FE7" w:rsidRDefault="00EB7233" w:rsidP="00EB7233">
      <w:pPr>
        <w:jc w:val="both"/>
      </w:pPr>
      <w:r w:rsidRPr="00A73FE7">
        <w:t xml:space="preserve">5. Сведения об образовании: где и когда (дата поступления и окончания)  учились. Наименования организаций, учебных учреждений необходимо писать полностью. </w:t>
      </w:r>
    </w:p>
    <w:p w:rsidR="00EB7233" w:rsidRPr="00A73FE7" w:rsidRDefault="00EB7233" w:rsidP="00EB7233">
      <w:pPr>
        <w:jc w:val="both"/>
      </w:pPr>
      <w:r w:rsidRPr="00A73FE7">
        <w:t>6. Место работы в настоящее время, занимаемая должность. Если вы желаете указать  предыдущее место работы, связанное  с деятельностью,  характеризующей Вас положительно, укажите это.</w:t>
      </w:r>
    </w:p>
    <w:p w:rsidR="00EB7233" w:rsidRPr="00A73FE7" w:rsidRDefault="00EB7233" w:rsidP="00EB7233">
      <w:pPr>
        <w:jc w:val="both"/>
      </w:pPr>
      <w:r w:rsidRPr="00A73FE7">
        <w:t xml:space="preserve">7. Семейное положение. </w:t>
      </w:r>
      <w:proofErr w:type="gramStart"/>
      <w:r w:rsidRPr="00A73FE7">
        <w:t>Укажите сведения о муже (жене), детях и других ближайших родственниках (родителях, братьях, сёстрах), их фамилии, имена, отчества, годы рождения,  можно указать их место жительства.</w:t>
      </w:r>
      <w:proofErr w:type="gramEnd"/>
    </w:p>
    <w:p w:rsidR="00EB7233" w:rsidRPr="00A73FE7" w:rsidRDefault="00EB7233" w:rsidP="00EB7233">
      <w:pPr>
        <w:jc w:val="both"/>
      </w:pPr>
      <w:r w:rsidRPr="00A73FE7">
        <w:t>8. Если вы меняли фамилию, например, по причине заключения брака и др.,  укажите предыдущую фамилию, дату, основания изменения.</w:t>
      </w:r>
    </w:p>
    <w:p w:rsidR="00EB7233" w:rsidRPr="00A73FE7" w:rsidRDefault="00EB7233" w:rsidP="00EB7233">
      <w:pPr>
        <w:jc w:val="both"/>
      </w:pPr>
      <w:r w:rsidRPr="00A73FE7">
        <w:t xml:space="preserve">9. Дополнительные сведения, которые Вы хотите </w:t>
      </w:r>
      <w:proofErr w:type="gramStart"/>
      <w:r w:rsidRPr="00A73FE7">
        <w:t>указать о себе</w:t>
      </w:r>
      <w:proofErr w:type="gramEnd"/>
      <w:r w:rsidRPr="00A73FE7">
        <w:t>: дополнительное образование, опыт общения с детьми, особые интересы, увлечения.</w:t>
      </w:r>
    </w:p>
    <w:p w:rsidR="00EB7233" w:rsidRPr="00A73FE7" w:rsidRDefault="00EB7233" w:rsidP="00EB7233">
      <w:pPr>
        <w:jc w:val="both"/>
      </w:pPr>
      <w:r w:rsidRPr="00A73FE7">
        <w:t>10. Дата написания автобиографии ставится слева, подпись – справа под текстом автобиографии.</w:t>
      </w: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  <w:r w:rsidRPr="00A73FE7">
        <w:rPr>
          <w:rFonts w:ascii="Times New Roman" w:hAnsi="Times New Roman" w:cs="Times New Roman"/>
          <w:sz w:val="24"/>
          <w:szCs w:val="24"/>
        </w:rPr>
        <w:br w:type="page"/>
      </w:r>
      <w:r w:rsidRPr="00A73FE7">
        <w:rPr>
          <w:rFonts w:ascii="Times New Roman" w:hAnsi="Times New Roman" w:cs="Times New Roman"/>
          <w:sz w:val="24"/>
          <w:szCs w:val="24"/>
        </w:rPr>
        <w:lastRenderedPageBreak/>
        <w:t>Приложение 3 к Регламенту</w:t>
      </w: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A73FE7" w:rsidRDefault="00EB7233" w:rsidP="00EB7233">
      <w:pPr>
        <w:autoSpaceDE w:val="0"/>
        <w:autoSpaceDN w:val="0"/>
        <w:adjustRightInd w:val="0"/>
        <w:ind w:left="540"/>
        <w:jc w:val="right"/>
      </w:pPr>
      <w:r w:rsidRPr="00A73FE7">
        <w:t>Форма</w:t>
      </w:r>
    </w:p>
    <w:p w:rsidR="00EB7233" w:rsidRPr="00A73FE7" w:rsidRDefault="00EB7233" w:rsidP="00EB7233">
      <w:pPr>
        <w:autoSpaceDE w:val="0"/>
        <w:autoSpaceDN w:val="0"/>
        <w:adjustRightInd w:val="0"/>
        <w:ind w:left="540"/>
        <w:jc w:val="right"/>
      </w:pPr>
      <w:proofErr w:type="gramStart"/>
      <w:r w:rsidRPr="00A73FE7">
        <w:t>Утверждена</w:t>
      </w:r>
      <w:proofErr w:type="gramEnd"/>
      <w:r w:rsidRPr="00A73FE7">
        <w:t xml:space="preserve">  приказом </w:t>
      </w:r>
    </w:p>
    <w:p w:rsidR="00EB7233" w:rsidRPr="00A73FE7" w:rsidRDefault="00EB7233" w:rsidP="00EB7233">
      <w:pPr>
        <w:autoSpaceDE w:val="0"/>
        <w:autoSpaceDN w:val="0"/>
        <w:adjustRightInd w:val="0"/>
        <w:ind w:left="540"/>
        <w:jc w:val="right"/>
        <w:rPr>
          <w:bCs/>
        </w:rPr>
      </w:pPr>
      <w:proofErr w:type="spellStart"/>
      <w:r w:rsidRPr="00A73FE7">
        <w:rPr>
          <w:bCs/>
        </w:rPr>
        <w:t>Минобрнауки</w:t>
      </w:r>
      <w:proofErr w:type="spellEnd"/>
      <w:r w:rsidRPr="00A73FE7">
        <w:rPr>
          <w:bCs/>
        </w:rPr>
        <w:t xml:space="preserve"> РФ от 12.11.2008 № 347</w:t>
      </w:r>
    </w:p>
    <w:p w:rsidR="00EB7233" w:rsidRPr="00A73FE7" w:rsidRDefault="00EB7233" w:rsidP="00EB7233">
      <w:pPr>
        <w:ind w:left="6265"/>
      </w:pPr>
    </w:p>
    <w:p w:rsidR="00EB7233" w:rsidRPr="00A73FE7" w:rsidRDefault="00EB7233" w:rsidP="00EB7233">
      <w:pPr>
        <w:pStyle w:val="ConsPlusNonformat"/>
        <w:tabs>
          <w:tab w:val="left" w:pos="0"/>
        </w:tabs>
        <w:ind w:firstLine="53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B7233" w:rsidRPr="00A73FE7" w:rsidRDefault="00EB7233" w:rsidP="00EB7233">
      <w:pPr>
        <w:spacing w:after="240"/>
        <w:jc w:val="righ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25"/>
        <w:gridCol w:w="1418"/>
        <w:gridCol w:w="425"/>
        <w:gridCol w:w="811"/>
        <w:gridCol w:w="181"/>
        <w:gridCol w:w="709"/>
        <w:gridCol w:w="567"/>
        <w:gridCol w:w="4678"/>
      </w:tblGrid>
      <w:tr w:rsidR="00EB7233" w:rsidRPr="00A73FE7" w:rsidTr="0070162B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  <w:r w:rsidRPr="00A73FE7">
              <w:t>Бланк органа, выдавшего направление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  <w:r w:rsidRPr="00A73FE7">
              <w:t>Директору (Главному врачу)</w:t>
            </w:r>
          </w:p>
        </w:tc>
      </w:tr>
      <w:tr w:rsidR="00EB7233" w:rsidRPr="00A73FE7" w:rsidTr="0070162B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(адрес и 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46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(наименование лечебно-профилактического учреждения, учреждения для детей-сирот и детей, оставшихся</w:t>
            </w:r>
            <w:r w:rsidRPr="00A73FE7">
              <w:br/>
              <w:t>без попечения родителей)</w:t>
            </w:r>
          </w:p>
        </w:tc>
      </w:tr>
      <w:tr w:rsidR="00EB7233" w:rsidRPr="00A73FE7" w:rsidTr="0070162B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</w:tr>
      <w:tr w:rsidR="00EB7233" w:rsidRPr="00A73FE7" w:rsidTr="0070162B">
        <w:trPr>
          <w:cantSplit/>
        </w:trPr>
        <w:tc>
          <w:tcPr>
            <w:tcW w:w="11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ind w:right="57"/>
              <w:jc w:val="right"/>
            </w:pPr>
            <w:r w:rsidRPr="00A73FE7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  <w:r w:rsidRPr="00A73FE7">
              <w:t>№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467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</w:tr>
      <w:tr w:rsidR="00EB7233" w:rsidRPr="00A73FE7" w:rsidTr="0070162B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4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(Ф.И.О. руководителя учреждения)</w:t>
            </w:r>
          </w:p>
        </w:tc>
      </w:tr>
    </w:tbl>
    <w:p w:rsidR="00EB7233" w:rsidRPr="00A73FE7" w:rsidRDefault="00EB7233" w:rsidP="00EB7233">
      <w:pPr>
        <w:spacing w:before="240" w:after="360"/>
        <w:jc w:val="center"/>
        <w:rPr>
          <w:b/>
          <w:bCs/>
        </w:rPr>
      </w:pPr>
    </w:p>
    <w:p w:rsidR="00EB7233" w:rsidRPr="00A73FE7" w:rsidRDefault="00EB7233" w:rsidP="00EB7233">
      <w:pPr>
        <w:spacing w:before="240" w:after="360"/>
        <w:jc w:val="center"/>
        <w:rPr>
          <w:b/>
          <w:bCs/>
        </w:rPr>
      </w:pPr>
      <w:r w:rsidRPr="00A73FE7">
        <w:rPr>
          <w:b/>
          <w:bCs/>
        </w:rPr>
        <w:t>Направление на посещение ребенка</w:t>
      </w:r>
    </w:p>
    <w:p w:rsidR="00EB7233" w:rsidRPr="00A73FE7" w:rsidRDefault="00EB7233" w:rsidP="00EB7233">
      <w:r w:rsidRPr="00A73FE7">
        <w:t xml:space="preserve">Выдано кандидатам в усыновители  </w:t>
      </w:r>
    </w:p>
    <w:p w:rsidR="00EB7233" w:rsidRPr="00A73FE7" w:rsidRDefault="00EB7233" w:rsidP="00EB7233">
      <w:pPr>
        <w:pBdr>
          <w:top w:val="single" w:sz="4" w:space="1" w:color="auto"/>
        </w:pBdr>
        <w:ind w:left="3430"/>
        <w:jc w:val="center"/>
      </w:pPr>
      <w:r w:rsidRPr="00A73FE7">
        <w:t>(Ф.И.О. кандидатов в усыновители)</w:t>
      </w:r>
    </w:p>
    <w:p w:rsidR="00EB7233" w:rsidRPr="00A73FE7" w:rsidRDefault="00EB7233" w:rsidP="00EB7233">
      <w:pPr>
        <w:tabs>
          <w:tab w:val="left" w:pos="7797"/>
        </w:tabs>
      </w:pPr>
      <w:r w:rsidRPr="00A73FE7">
        <w:t>гражданам  _____________________________________________________________________________</w:t>
      </w:r>
    </w:p>
    <w:p w:rsidR="00EB7233" w:rsidRPr="00A73FE7" w:rsidRDefault="00EB7233" w:rsidP="00EB7233">
      <w:pPr>
        <w:tabs>
          <w:tab w:val="left" w:pos="7797"/>
        </w:tabs>
      </w:pPr>
      <w:r w:rsidRPr="00A73FE7">
        <w:t xml:space="preserve">                                                   (наименование государства)</w:t>
      </w:r>
    </w:p>
    <w:p w:rsidR="00EB7233" w:rsidRPr="00A73FE7" w:rsidRDefault="00EB7233" w:rsidP="00EB7233">
      <w:pPr>
        <w:tabs>
          <w:tab w:val="left" w:pos="9554"/>
        </w:tabs>
      </w:pPr>
      <w:r w:rsidRPr="00A73FE7">
        <w:t>На посещение ребенка</w:t>
      </w:r>
    </w:p>
    <w:p w:rsidR="00EB7233" w:rsidRPr="00A73FE7" w:rsidRDefault="00EB7233" w:rsidP="00EB7233">
      <w:pPr>
        <w:pBdr>
          <w:top w:val="single" w:sz="4" w:space="1" w:color="auto"/>
        </w:pBdr>
        <w:ind w:right="566"/>
        <w:jc w:val="center"/>
      </w:pPr>
      <w:r w:rsidRPr="00A73FE7">
        <w:t>(Ф.И.О., год рождения ребенка)</w:t>
      </w:r>
    </w:p>
    <w:p w:rsidR="00EB7233" w:rsidRPr="00A73FE7" w:rsidRDefault="00EB7233" w:rsidP="00EB7233">
      <w:pPr>
        <w:pBdr>
          <w:top w:val="single" w:sz="4" w:space="1" w:color="auto"/>
        </w:pBdr>
        <w:ind w:right="566"/>
      </w:pPr>
      <w:r w:rsidRPr="00A73FE7">
        <w:t>для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EB7233" w:rsidRPr="00A73FE7" w:rsidTr="0070162B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ind w:left="170"/>
            </w:pPr>
            <w:r w:rsidRPr="00A73FE7">
              <w:t>оформления усыновления (удочерения)</w:t>
            </w:r>
          </w:p>
        </w:tc>
      </w:tr>
    </w:tbl>
    <w:p w:rsidR="00EB7233" w:rsidRPr="00A73FE7" w:rsidRDefault="00EB7233" w:rsidP="00EB72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EB7233" w:rsidRPr="00A73FE7" w:rsidTr="0070162B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ind w:left="170"/>
            </w:pPr>
            <w:r w:rsidRPr="00A73FE7">
              <w:t>оформления опеки (попечительства)</w:t>
            </w:r>
          </w:p>
        </w:tc>
      </w:tr>
    </w:tbl>
    <w:p w:rsidR="00EB7233" w:rsidRPr="00A73FE7" w:rsidRDefault="00EB7233" w:rsidP="00EB72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EB7233" w:rsidRPr="00A73FE7" w:rsidTr="0070162B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ind w:left="170"/>
            </w:pPr>
            <w:r w:rsidRPr="00A73FE7">
              <w:t>создания приемной семьи</w:t>
            </w:r>
          </w:p>
        </w:tc>
      </w:tr>
    </w:tbl>
    <w:p w:rsidR="00EB7233" w:rsidRPr="00A73FE7" w:rsidRDefault="00EB7233" w:rsidP="00EB7233">
      <w:pPr>
        <w:tabs>
          <w:tab w:val="left" w:pos="9837"/>
        </w:tabs>
        <w:spacing w:before="120"/>
      </w:pPr>
      <w:r w:rsidRPr="00A73FE7">
        <w:t xml:space="preserve">Сведения о принятом решении  </w:t>
      </w:r>
      <w:r w:rsidRPr="00A73FE7">
        <w:tab/>
        <w:t>.</w:t>
      </w:r>
    </w:p>
    <w:p w:rsidR="00EB7233" w:rsidRPr="00A73FE7" w:rsidRDefault="00EB7233" w:rsidP="00EB7233">
      <w:pPr>
        <w:pBdr>
          <w:top w:val="single" w:sz="4" w:space="1" w:color="auto"/>
        </w:pBdr>
        <w:ind w:left="3033" w:right="113"/>
        <w:jc w:val="center"/>
      </w:pPr>
      <w:r w:rsidRPr="00A73FE7">
        <w:t>(согласие, отказ)</w:t>
      </w:r>
    </w:p>
    <w:p w:rsidR="00EB7233" w:rsidRPr="00A73FE7" w:rsidRDefault="00EB7233" w:rsidP="00EB7233">
      <w:pPr>
        <w:spacing w:before="120"/>
        <w:ind w:left="5245"/>
      </w:pPr>
    </w:p>
    <w:p w:rsidR="00EB7233" w:rsidRPr="00A73FE7" w:rsidRDefault="00EB7233" w:rsidP="00EB7233">
      <w:pPr>
        <w:pBdr>
          <w:top w:val="single" w:sz="4" w:space="1" w:color="auto"/>
        </w:pBdr>
        <w:spacing w:after="240"/>
        <w:ind w:left="5245"/>
        <w:jc w:val="center"/>
      </w:pPr>
      <w:r w:rsidRPr="00A73FE7">
        <w:t>(подпись кандидатов в усыновители)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567"/>
        <w:gridCol w:w="1942"/>
        <w:gridCol w:w="567"/>
        <w:gridCol w:w="3303"/>
      </w:tblGrid>
      <w:tr w:rsidR="00EB7233" w:rsidRPr="00A73FE7" w:rsidTr="0070162B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/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(руководитель органа, выдавшего направление)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/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/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(Ф.И.О.)</w:t>
            </w:r>
          </w:p>
        </w:tc>
      </w:tr>
    </w:tbl>
    <w:p w:rsidR="00EB7233" w:rsidRPr="00A73FE7" w:rsidRDefault="00EB7233" w:rsidP="00EB7233">
      <w:pPr>
        <w:spacing w:before="240"/>
        <w:ind w:left="8789"/>
      </w:pPr>
      <w:r w:rsidRPr="00A73FE7">
        <w:t>М.П.</w:t>
      </w:r>
    </w:p>
    <w:p w:rsidR="00EB7233" w:rsidRPr="00A73FE7" w:rsidRDefault="00EB7233" w:rsidP="00EB7233">
      <w:pPr>
        <w:spacing w:before="240"/>
      </w:pPr>
      <w:r w:rsidRPr="00A73FE7">
        <w:t>_______________________</w:t>
      </w:r>
    </w:p>
    <w:p w:rsidR="00EB7233" w:rsidRPr="00A73FE7" w:rsidRDefault="00EB7233" w:rsidP="00EB7233">
      <w:pPr>
        <w:jc w:val="both"/>
      </w:pPr>
      <w:r w:rsidRPr="00A73FE7">
        <w:rPr>
          <w:b/>
          <w:bCs/>
        </w:rPr>
        <w:t>Примечание.</w:t>
      </w:r>
      <w:r w:rsidRPr="00A73FE7">
        <w:t xml:space="preserve"> Направление выдается при предъявлении документа, удостоверяющего личность, и действительно в течение десяти календарных дней.</w:t>
      </w:r>
    </w:p>
    <w:p w:rsidR="00EB7233" w:rsidRPr="00A73FE7" w:rsidRDefault="00EB7233" w:rsidP="00EB7233"/>
    <w:p w:rsidR="00EB7233" w:rsidRPr="00A73FE7" w:rsidRDefault="00EB7233" w:rsidP="00EB7233">
      <w:pPr>
        <w:tabs>
          <w:tab w:val="left" w:pos="0"/>
        </w:tabs>
        <w:ind w:firstLine="530"/>
        <w:jc w:val="right"/>
      </w:pPr>
      <w:r w:rsidRPr="00A73FE7">
        <w:br w:type="page"/>
      </w:r>
      <w:r w:rsidRPr="00A73FE7">
        <w:lastRenderedPageBreak/>
        <w:t>Приложение 4 к Регламенту</w:t>
      </w:r>
    </w:p>
    <w:p w:rsidR="00EB7233" w:rsidRPr="00A73FE7" w:rsidRDefault="00EB7233" w:rsidP="00EB7233">
      <w:pPr>
        <w:autoSpaceDE w:val="0"/>
        <w:autoSpaceDN w:val="0"/>
        <w:adjustRightInd w:val="0"/>
        <w:ind w:left="540"/>
        <w:jc w:val="right"/>
      </w:pPr>
      <w:r w:rsidRPr="00A73FE7">
        <w:t>Форма</w:t>
      </w:r>
    </w:p>
    <w:p w:rsidR="00EB7233" w:rsidRPr="00A73FE7" w:rsidRDefault="00EB7233" w:rsidP="00EB7233">
      <w:pPr>
        <w:autoSpaceDE w:val="0"/>
        <w:autoSpaceDN w:val="0"/>
        <w:adjustRightInd w:val="0"/>
        <w:ind w:left="540"/>
        <w:jc w:val="right"/>
      </w:pPr>
      <w:proofErr w:type="gramStart"/>
      <w:r w:rsidRPr="00A73FE7">
        <w:t>Утверждена</w:t>
      </w:r>
      <w:proofErr w:type="gramEnd"/>
      <w:r w:rsidRPr="00A73FE7">
        <w:t xml:space="preserve">  приказом </w:t>
      </w:r>
    </w:p>
    <w:p w:rsidR="00EB7233" w:rsidRPr="00A73FE7" w:rsidRDefault="00EB7233" w:rsidP="00EB7233">
      <w:pPr>
        <w:autoSpaceDE w:val="0"/>
        <w:autoSpaceDN w:val="0"/>
        <w:adjustRightInd w:val="0"/>
        <w:ind w:left="540"/>
        <w:jc w:val="right"/>
        <w:rPr>
          <w:bCs/>
        </w:rPr>
      </w:pPr>
      <w:proofErr w:type="spellStart"/>
      <w:r w:rsidRPr="00A73FE7">
        <w:rPr>
          <w:bCs/>
        </w:rPr>
        <w:t>Минобрнауки</w:t>
      </w:r>
      <w:proofErr w:type="spellEnd"/>
      <w:r w:rsidRPr="00A73FE7">
        <w:rPr>
          <w:bCs/>
        </w:rPr>
        <w:t xml:space="preserve"> РФ от 12.11.2008 № 347</w:t>
      </w:r>
    </w:p>
    <w:p w:rsidR="00EB7233" w:rsidRPr="00A73FE7" w:rsidRDefault="00EB7233" w:rsidP="00EB7233">
      <w:pPr>
        <w:ind w:left="5954"/>
        <w:jc w:val="right"/>
      </w:pPr>
    </w:p>
    <w:p w:rsidR="00EB7233" w:rsidRPr="00A73FE7" w:rsidRDefault="00EB7233" w:rsidP="00EB7233">
      <w:pPr>
        <w:ind w:left="5954"/>
        <w:jc w:val="right"/>
      </w:pPr>
    </w:p>
    <w:p w:rsidR="00EB7233" w:rsidRPr="00A73FE7" w:rsidRDefault="00EB7233" w:rsidP="00EB7233">
      <w:pPr>
        <w:ind w:left="5954"/>
      </w:pPr>
      <w:r w:rsidRPr="00A73FE7">
        <w:t xml:space="preserve">Руководителю ТОСЗН </w:t>
      </w:r>
    </w:p>
    <w:p w:rsidR="00EB7233" w:rsidRPr="00A73FE7" w:rsidRDefault="00EB7233" w:rsidP="00EB7233">
      <w:pPr>
        <w:ind w:left="5954"/>
      </w:pPr>
      <w:r w:rsidRPr="00A73FE7">
        <w:t>по ____________________________</w:t>
      </w:r>
    </w:p>
    <w:p w:rsidR="00EB7233" w:rsidRPr="00A73FE7" w:rsidRDefault="00EB7233" w:rsidP="00EB7233">
      <w:pPr>
        <w:ind w:left="5954"/>
      </w:pPr>
      <w:r w:rsidRPr="00A73FE7">
        <w:t>__________________ город</w:t>
      </w:r>
      <w:proofErr w:type="gramStart"/>
      <w:r w:rsidRPr="00A73FE7">
        <w:t>у(</w:t>
      </w:r>
      <w:proofErr w:type="gramEnd"/>
      <w:r w:rsidRPr="00A73FE7">
        <w:t>району)</w:t>
      </w:r>
    </w:p>
    <w:p w:rsidR="00EB7233" w:rsidRPr="00A73FE7" w:rsidRDefault="00EB7233" w:rsidP="00EB7233">
      <w:pPr>
        <w:ind w:left="5954"/>
      </w:pPr>
      <w:r w:rsidRPr="00A73FE7">
        <w:t xml:space="preserve">от  </w:t>
      </w:r>
    </w:p>
    <w:p w:rsidR="00EB7233" w:rsidRPr="00A73FE7" w:rsidRDefault="00EB7233" w:rsidP="00EB7233">
      <w:pPr>
        <w:pBdr>
          <w:top w:val="single" w:sz="4" w:space="1" w:color="auto"/>
        </w:pBdr>
        <w:ind w:left="6294"/>
        <w:jc w:val="center"/>
      </w:pPr>
      <w:r w:rsidRPr="00A73FE7">
        <w:t>(Ф.И.О.)</w:t>
      </w:r>
    </w:p>
    <w:p w:rsidR="00EB7233" w:rsidRPr="00A73FE7" w:rsidRDefault="00EB7233" w:rsidP="00EB7233">
      <w:pPr>
        <w:spacing w:before="720" w:after="360"/>
        <w:jc w:val="center"/>
        <w:rPr>
          <w:b/>
          <w:bCs/>
        </w:rPr>
      </w:pPr>
      <w:r w:rsidRPr="00A73FE7">
        <w:rPr>
          <w:b/>
          <w:bCs/>
        </w:rPr>
        <w:t xml:space="preserve">Заявление гражданина по результатам посещения ребенка и принятом им </w:t>
      </w:r>
      <w:proofErr w:type="gramStart"/>
      <w:r w:rsidRPr="00A73FE7">
        <w:rPr>
          <w:b/>
          <w:bCs/>
        </w:rPr>
        <w:t>решении</w:t>
      </w:r>
      <w:proofErr w:type="gramEnd"/>
    </w:p>
    <w:p w:rsidR="00EB7233" w:rsidRPr="00A73FE7" w:rsidRDefault="00EB7233" w:rsidP="00EB7233">
      <w:pPr>
        <w:tabs>
          <w:tab w:val="left" w:pos="9837"/>
        </w:tabs>
        <w:ind w:firstLine="567"/>
      </w:pPr>
      <w:r w:rsidRPr="00A73FE7">
        <w:t xml:space="preserve">Я (мы),  </w:t>
      </w:r>
      <w:r w:rsidRPr="00A73FE7">
        <w:tab/>
        <w:t>,</w:t>
      </w:r>
    </w:p>
    <w:p w:rsidR="00EB7233" w:rsidRPr="00A73FE7" w:rsidRDefault="00EB7233" w:rsidP="00EB7233">
      <w:pPr>
        <w:pBdr>
          <w:top w:val="single" w:sz="4" w:space="1" w:color="auto"/>
        </w:pBdr>
        <w:ind w:left="1361" w:right="113"/>
        <w:jc w:val="center"/>
      </w:pPr>
      <w:r w:rsidRPr="00A73FE7">
        <w:t>(Ф.И.О.)</w:t>
      </w:r>
    </w:p>
    <w:p w:rsidR="00EB7233" w:rsidRPr="00A73FE7" w:rsidRDefault="00EB7233" w:rsidP="00EB7233">
      <w:r w:rsidRPr="00A73FE7">
        <w:t>ознакомилас</w:t>
      </w:r>
      <w:proofErr w:type="gramStart"/>
      <w:r w:rsidRPr="00A73FE7">
        <w:t>ь(</w:t>
      </w:r>
      <w:proofErr w:type="spellStart"/>
      <w:proofErr w:type="gramEnd"/>
      <w:r w:rsidRPr="00A73FE7">
        <w:t>лись</w:t>
      </w:r>
      <w:proofErr w:type="spellEnd"/>
      <w:r w:rsidRPr="00A73FE7">
        <w:t xml:space="preserve">) лично с ребенком  </w:t>
      </w:r>
    </w:p>
    <w:p w:rsidR="00EB7233" w:rsidRPr="00A73FE7" w:rsidRDefault="00EB7233" w:rsidP="00EB7233">
      <w:pPr>
        <w:pBdr>
          <w:top w:val="single" w:sz="4" w:space="1" w:color="auto"/>
        </w:pBdr>
        <w:ind w:left="3686"/>
        <w:jc w:val="center"/>
      </w:pPr>
      <w:r w:rsidRPr="00A73FE7">
        <w:t>(Ф.И.О. ребенка)</w:t>
      </w:r>
    </w:p>
    <w:p w:rsidR="00EB7233" w:rsidRPr="00A73FE7" w:rsidRDefault="00EB7233" w:rsidP="00EB7233">
      <w:proofErr w:type="gramStart"/>
      <w:r w:rsidRPr="00A73FE7">
        <w:t xml:space="preserve">(направление  </w:t>
      </w:r>
      <w:proofErr w:type="gramEnd"/>
    </w:p>
    <w:p w:rsidR="00EB7233" w:rsidRPr="00A73FE7" w:rsidRDefault="00EB7233" w:rsidP="00EB7233">
      <w:pPr>
        <w:pBdr>
          <w:top w:val="single" w:sz="4" w:space="1" w:color="auto"/>
        </w:pBdr>
        <w:ind w:left="1361"/>
        <w:jc w:val="center"/>
      </w:pPr>
      <w:r w:rsidRPr="00A73FE7">
        <w:t>(наименование органа, выдавшего направление)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2098"/>
        <w:gridCol w:w="425"/>
        <w:gridCol w:w="1418"/>
        <w:gridCol w:w="283"/>
      </w:tblGrid>
      <w:tr w:rsidR="00EB7233" w:rsidRPr="00A73FE7" w:rsidTr="0070162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r w:rsidRPr="00A73FE7">
              <w:t>от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  <w:r w:rsidRPr="00A73FE7"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r w:rsidRPr="00A73FE7">
              <w:t>),</w:t>
            </w:r>
          </w:p>
        </w:tc>
      </w:tr>
    </w:tbl>
    <w:p w:rsidR="00EB7233" w:rsidRPr="00A73FE7" w:rsidRDefault="00EB7233" w:rsidP="00EB7233">
      <w:r w:rsidRPr="00A73FE7">
        <w:t xml:space="preserve">с его личным делом, медицинской картой,  </w:t>
      </w:r>
    </w:p>
    <w:p w:rsidR="00EB7233" w:rsidRPr="00A73FE7" w:rsidRDefault="00EB7233" w:rsidP="00EB7233">
      <w:pPr>
        <w:pBdr>
          <w:top w:val="single" w:sz="4" w:space="1" w:color="auto"/>
        </w:pBdr>
        <w:ind w:left="4111"/>
      </w:pPr>
    </w:p>
    <w:p w:rsidR="00EB7233" w:rsidRPr="00A73FE7" w:rsidRDefault="00EB7233" w:rsidP="00EB7233"/>
    <w:p w:rsidR="00EB7233" w:rsidRPr="00A73FE7" w:rsidRDefault="00EB7233" w:rsidP="00EB7233">
      <w:pPr>
        <w:pBdr>
          <w:top w:val="single" w:sz="4" w:space="1" w:color="auto"/>
        </w:pBdr>
        <w:jc w:val="center"/>
      </w:pPr>
      <w:r w:rsidRPr="00A73FE7">
        <w:t>(какие сведения были предоставлены дополнительно)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1191"/>
        <w:gridCol w:w="8505"/>
      </w:tblGrid>
      <w:tr w:rsidR="00EB7233" w:rsidRPr="00A73FE7" w:rsidTr="0070162B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ind w:left="170"/>
            </w:pPr>
            <w:r w:rsidRPr="00A73FE7">
              <w:t xml:space="preserve">В связи </w:t>
            </w:r>
            <w:proofErr w:type="gramStart"/>
            <w:r w:rsidRPr="00A73FE7">
              <w:t>с</w:t>
            </w:r>
            <w:proofErr w:type="gramEnd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</w:tr>
      <w:tr w:rsidR="00EB7233" w:rsidRPr="00A73FE7" w:rsidTr="0070162B"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/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>
            <w:pPr>
              <w:jc w:val="center"/>
            </w:pPr>
            <w:r w:rsidRPr="00A73FE7">
              <w:t>(указываются причины)</w:t>
            </w:r>
          </w:p>
        </w:tc>
      </w:tr>
    </w:tbl>
    <w:p w:rsidR="00EB7233" w:rsidRPr="00A73FE7" w:rsidRDefault="00EB7233" w:rsidP="00EB7233"/>
    <w:p w:rsidR="00EB7233" w:rsidRPr="00A73FE7" w:rsidRDefault="00EB7233" w:rsidP="00EB7233">
      <w:pPr>
        <w:pBdr>
          <w:top w:val="single" w:sz="4" w:space="1" w:color="auto"/>
        </w:pBdr>
      </w:pPr>
    </w:p>
    <w:p w:rsidR="00EB7233" w:rsidRPr="00A73FE7" w:rsidRDefault="00EB7233" w:rsidP="00EB7233">
      <w:pPr>
        <w:spacing w:after="240"/>
        <w:jc w:val="both"/>
      </w:pPr>
      <w:r w:rsidRPr="00A73FE7">
        <w:t>от оформления усыновления (удочерения), опеки (попечительства), создания приемной семьи отказываюс</w:t>
      </w:r>
      <w:proofErr w:type="gramStart"/>
      <w:r w:rsidRPr="00A73FE7">
        <w:t>ь(</w:t>
      </w:r>
      <w:proofErr w:type="gramEnd"/>
      <w:r w:rsidRPr="00A73FE7">
        <w:t>емся)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"/>
        <w:gridCol w:w="9696"/>
      </w:tblGrid>
      <w:tr w:rsidR="00EB7233" w:rsidRPr="00A73FE7" w:rsidTr="0070162B">
        <w:trPr>
          <w:cantSplit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7233" w:rsidRPr="00A73FE7" w:rsidRDefault="00EB7233" w:rsidP="0070162B">
            <w:pPr>
              <w:ind w:left="170"/>
              <w:jc w:val="both"/>
            </w:pPr>
            <w:r w:rsidRPr="00A73FE7">
              <w:t>Согласн</w:t>
            </w:r>
            <w:proofErr w:type="gramStart"/>
            <w:r w:rsidRPr="00A73FE7">
              <w:t>а(</w:t>
            </w:r>
            <w:proofErr w:type="spellStart"/>
            <w:proofErr w:type="gramEnd"/>
            <w:r w:rsidRPr="00A73FE7">
              <w:t>ны</w:t>
            </w:r>
            <w:proofErr w:type="spellEnd"/>
            <w:r w:rsidRPr="00A73FE7">
              <w:t>) на оформление усыновления (удочерения), опеки (попечительства), создание</w:t>
            </w:r>
            <w:r w:rsidRPr="00A73FE7">
              <w:br/>
            </w:r>
          </w:p>
        </w:tc>
      </w:tr>
      <w:tr w:rsidR="00EB7233" w:rsidRPr="00A73FE7" w:rsidTr="0070162B">
        <w:trPr>
          <w:cantSplit/>
        </w:trPr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jc w:val="center"/>
            </w:pPr>
          </w:p>
        </w:tc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233" w:rsidRPr="00A73FE7" w:rsidRDefault="00EB7233" w:rsidP="0070162B">
            <w:pPr>
              <w:ind w:left="170"/>
            </w:pPr>
          </w:p>
        </w:tc>
      </w:tr>
    </w:tbl>
    <w:p w:rsidR="00EB7233" w:rsidRPr="00A73FE7" w:rsidRDefault="00EB7233" w:rsidP="00EB7233">
      <w:r w:rsidRPr="00A73FE7">
        <w:t>приемной семьи</w:t>
      </w:r>
    </w:p>
    <w:p w:rsidR="00EB7233" w:rsidRPr="00A73FE7" w:rsidRDefault="00EB7233" w:rsidP="00EB7233">
      <w:pPr>
        <w:spacing w:before="360"/>
        <w:ind w:left="5670" w:right="1418"/>
        <w:jc w:val="right"/>
      </w:pPr>
    </w:p>
    <w:p w:rsidR="00EB7233" w:rsidRPr="00A73FE7" w:rsidRDefault="00EB7233" w:rsidP="00EB7233">
      <w:pPr>
        <w:pBdr>
          <w:top w:val="single" w:sz="4" w:space="1" w:color="auto"/>
        </w:pBdr>
        <w:ind w:left="5670" w:right="1417"/>
        <w:jc w:val="center"/>
      </w:pPr>
      <w:r w:rsidRPr="00A73FE7">
        <w:t>(подпись, дата)</w:t>
      </w:r>
    </w:p>
    <w:p w:rsidR="00EB7233" w:rsidRPr="00BB54C8" w:rsidRDefault="00EB7233" w:rsidP="00EB7233"/>
    <w:p w:rsidR="00EB7233" w:rsidRPr="00BB54C8" w:rsidRDefault="00EB7233" w:rsidP="00EB723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B7233" w:rsidRPr="00BB54C8" w:rsidRDefault="00EB7233" w:rsidP="00EB7233">
      <w:pPr>
        <w:pStyle w:val="ConsPlusNonformat"/>
        <w:tabs>
          <w:tab w:val="left" w:pos="0"/>
        </w:tabs>
        <w:ind w:firstLine="530"/>
        <w:rPr>
          <w:rFonts w:ascii="Times New Roman" w:hAnsi="Times New Roman" w:cs="Times New Roman"/>
          <w:sz w:val="24"/>
          <w:szCs w:val="24"/>
        </w:rPr>
      </w:pPr>
    </w:p>
    <w:p w:rsidR="00EB7233" w:rsidRPr="00BB54C8" w:rsidRDefault="00EB7233" w:rsidP="00EB7233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B7233" w:rsidRPr="00BB54C8" w:rsidRDefault="00EB7233" w:rsidP="00EB7233"/>
    <w:p w:rsidR="00EB7233" w:rsidRPr="00BB54C8" w:rsidRDefault="00EB7233" w:rsidP="00EB7233"/>
    <w:p w:rsidR="00EB7233" w:rsidRDefault="00EB7233" w:rsidP="00D10B92">
      <w:pPr>
        <w:jc w:val="center"/>
        <w:rPr>
          <w:b/>
          <w:sz w:val="28"/>
          <w:szCs w:val="28"/>
        </w:rPr>
      </w:pPr>
    </w:p>
    <w:sectPr w:rsidR="00EB7233" w:rsidSect="00E96732">
      <w:pgSz w:w="11906" w:h="16838"/>
      <w:pgMar w:top="568" w:right="746" w:bottom="3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B4F82C"/>
    <w:lvl w:ilvl="0">
      <w:numFmt w:val="bullet"/>
      <w:lvlText w:val="*"/>
      <w:lvlJc w:val="left"/>
    </w:lvl>
  </w:abstractNum>
  <w:abstractNum w:abstractNumId="1">
    <w:nsid w:val="00630F47"/>
    <w:multiLevelType w:val="hybridMultilevel"/>
    <w:tmpl w:val="940635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BA3971"/>
    <w:multiLevelType w:val="hybridMultilevel"/>
    <w:tmpl w:val="B48CE6B8"/>
    <w:lvl w:ilvl="0" w:tplc="A0B00F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F794046"/>
    <w:multiLevelType w:val="singleLevel"/>
    <w:tmpl w:val="ADCC158E"/>
    <w:lvl w:ilvl="0">
      <w:start w:val="1"/>
      <w:numFmt w:val="decimal"/>
      <w:lvlText w:val="%1."/>
      <w:legacy w:legacy="1" w:legacySpace="0" w:legacyIndent="383"/>
      <w:lvlJc w:val="left"/>
      <w:rPr>
        <w:rFonts w:ascii="Times New Roman" w:hAnsi="Times New Roman" w:cs="Times New Roman" w:hint="default"/>
      </w:rPr>
    </w:lvl>
  </w:abstractNum>
  <w:abstractNum w:abstractNumId="4">
    <w:nsid w:val="226A0655"/>
    <w:multiLevelType w:val="singleLevel"/>
    <w:tmpl w:val="54584364"/>
    <w:lvl w:ilvl="0">
      <w:start w:val="2"/>
      <w:numFmt w:val="decimal"/>
      <w:lvlText w:val="2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5">
    <w:nsid w:val="34F0152B"/>
    <w:multiLevelType w:val="hybridMultilevel"/>
    <w:tmpl w:val="D4C2C3B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160693"/>
    <w:multiLevelType w:val="hybridMultilevel"/>
    <w:tmpl w:val="A8DA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F542C2"/>
    <w:multiLevelType w:val="hybridMultilevel"/>
    <w:tmpl w:val="D5409692"/>
    <w:lvl w:ilvl="0" w:tplc="FAD092C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E1F67B9"/>
    <w:multiLevelType w:val="singleLevel"/>
    <w:tmpl w:val="BE7C226A"/>
    <w:lvl w:ilvl="0">
      <w:start w:val="1"/>
      <w:numFmt w:val="decimal"/>
      <w:lvlText w:val="1.4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9">
    <w:nsid w:val="7AA44AC0"/>
    <w:multiLevelType w:val="hybridMultilevel"/>
    <w:tmpl w:val="A67A1B02"/>
    <w:lvl w:ilvl="0" w:tplc="68863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C411B0">
      <w:numFmt w:val="none"/>
      <w:lvlText w:val=""/>
      <w:lvlJc w:val="left"/>
      <w:pPr>
        <w:tabs>
          <w:tab w:val="num" w:pos="360"/>
        </w:tabs>
      </w:pPr>
    </w:lvl>
    <w:lvl w:ilvl="2" w:tplc="D7323F5C">
      <w:numFmt w:val="none"/>
      <w:lvlText w:val=""/>
      <w:lvlJc w:val="left"/>
      <w:pPr>
        <w:tabs>
          <w:tab w:val="num" w:pos="360"/>
        </w:tabs>
      </w:pPr>
    </w:lvl>
    <w:lvl w:ilvl="3" w:tplc="214CAE4E">
      <w:numFmt w:val="none"/>
      <w:lvlText w:val=""/>
      <w:lvlJc w:val="left"/>
      <w:pPr>
        <w:tabs>
          <w:tab w:val="num" w:pos="360"/>
        </w:tabs>
      </w:pPr>
    </w:lvl>
    <w:lvl w:ilvl="4" w:tplc="52E2051E">
      <w:numFmt w:val="none"/>
      <w:lvlText w:val=""/>
      <w:lvlJc w:val="left"/>
      <w:pPr>
        <w:tabs>
          <w:tab w:val="num" w:pos="360"/>
        </w:tabs>
      </w:pPr>
    </w:lvl>
    <w:lvl w:ilvl="5" w:tplc="8800D86A">
      <w:numFmt w:val="none"/>
      <w:lvlText w:val=""/>
      <w:lvlJc w:val="left"/>
      <w:pPr>
        <w:tabs>
          <w:tab w:val="num" w:pos="360"/>
        </w:tabs>
      </w:pPr>
    </w:lvl>
    <w:lvl w:ilvl="6" w:tplc="D932F208">
      <w:numFmt w:val="none"/>
      <w:lvlText w:val=""/>
      <w:lvlJc w:val="left"/>
      <w:pPr>
        <w:tabs>
          <w:tab w:val="num" w:pos="360"/>
        </w:tabs>
      </w:pPr>
    </w:lvl>
    <w:lvl w:ilvl="7" w:tplc="E56ACDBE">
      <w:numFmt w:val="none"/>
      <w:lvlText w:val=""/>
      <w:lvlJc w:val="left"/>
      <w:pPr>
        <w:tabs>
          <w:tab w:val="num" w:pos="360"/>
        </w:tabs>
      </w:pPr>
    </w:lvl>
    <w:lvl w:ilvl="8" w:tplc="73F4E5D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233B5"/>
    <w:rsid w:val="00001130"/>
    <w:rsid w:val="00053F04"/>
    <w:rsid w:val="00076B4E"/>
    <w:rsid w:val="00084ED8"/>
    <w:rsid w:val="000C1ED6"/>
    <w:rsid w:val="000E30D1"/>
    <w:rsid w:val="0010163D"/>
    <w:rsid w:val="00155010"/>
    <w:rsid w:val="001A0BD0"/>
    <w:rsid w:val="002125F8"/>
    <w:rsid w:val="00280AAB"/>
    <w:rsid w:val="00282EB9"/>
    <w:rsid w:val="002B1731"/>
    <w:rsid w:val="002B75D5"/>
    <w:rsid w:val="002D3947"/>
    <w:rsid w:val="002D3D46"/>
    <w:rsid w:val="002E5221"/>
    <w:rsid w:val="002F466F"/>
    <w:rsid w:val="00307120"/>
    <w:rsid w:val="003159AC"/>
    <w:rsid w:val="003528B4"/>
    <w:rsid w:val="003B3761"/>
    <w:rsid w:val="003C2E06"/>
    <w:rsid w:val="00415337"/>
    <w:rsid w:val="004172B5"/>
    <w:rsid w:val="00421246"/>
    <w:rsid w:val="004425F7"/>
    <w:rsid w:val="00496378"/>
    <w:rsid w:val="004D6E3C"/>
    <w:rsid w:val="004F0100"/>
    <w:rsid w:val="004F0A71"/>
    <w:rsid w:val="004F227A"/>
    <w:rsid w:val="00523AF3"/>
    <w:rsid w:val="005318B1"/>
    <w:rsid w:val="00570602"/>
    <w:rsid w:val="005C2ACD"/>
    <w:rsid w:val="005C697F"/>
    <w:rsid w:val="006269D0"/>
    <w:rsid w:val="00640D4E"/>
    <w:rsid w:val="00651952"/>
    <w:rsid w:val="00656F77"/>
    <w:rsid w:val="006974DB"/>
    <w:rsid w:val="006A4225"/>
    <w:rsid w:val="006D6787"/>
    <w:rsid w:val="006E42BC"/>
    <w:rsid w:val="006E726C"/>
    <w:rsid w:val="0070162B"/>
    <w:rsid w:val="007170E8"/>
    <w:rsid w:val="00730FB9"/>
    <w:rsid w:val="0075154F"/>
    <w:rsid w:val="00751891"/>
    <w:rsid w:val="007767A1"/>
    <w:rsid w:val="00793C8C"/>
    <w:rsid w:val="007A0786"/>
    <w:rsid w:val="007C3CDE"/>
    <w:rsid w:val="007D350D"/>
    <w:rsid w:val="008026C6"/>
    <w:rsid w:val="00804A37"/>
    <w:rsid w:val="00835B77"/>
    <w:rsid w:val="00857D8D"/>
    <w:rsid w:val="00865F60"/>
    <w:rsid w:val="008E4761"/>
    <w:rsid w:val="0090174F"/>
    <w:rsid w:val="009147B9"/>
    <w:rsid w:val="00947BD6"/>
    <w:rsid w:val="0095160B"/>
    <w:rsid w:val="009C738A"/>
    <w:rsid w:val="009D5BAB"/>
    <w:rsid w:val="00A73FE7"/>
    <w:rsid w:val="00A75FF4"/>
    <w:rsid w:val="00AA216A"/>
    <w:rsid w:val="00AC4E31"/>
    <w:rsid w:val="00B36A67"/>
    <w:rsid w:val="00B40C66"/>
    <w:rsid w:val="00B638A9"/>
    <w:rsid w:val="00B63E06"/>
    <w:rsid w:val="00BD4C4E"/>
    <w:rsid w:val="00BE377D"/>
    <w:rsid w:val="00BE6A66"/>
    <w:rsid w:val="00BF2072"/>
    <w:rsid w:val="00C81FD3"/>
    <w:rsid w:val="00CB6FF7"/>
    <w:rsid w:val="00CD036D"/>
    <w:rsid w:val="00CF1987"/>
    <w:rsid w:val="00CF1BB8"/>
    <w:rsid w:val="00D10B92"/>
    <w:rsid w:val="00D5649F"/>
    <w:rsid w:val="00D66845"/>
    <w:rsid w:val="00D77336"/>
    <w:rsid w:val="00D836E2"/>
    <w:rsid w:val="00D97BA3"/>
    <w:rsid w:val="00E323AB"/>
    <w:rsid w:val="00E571E8"/>
    <w:rsid w:val="00E6259D"/>
    <w:rsid w:val="00E73FAB"/>
    <w:rsid w:val="00E910A1"/>
    <w:rsid w:val="00E96732"/>
    <w:rsid w:val="00EB7233"/>
    <w:rsid w:val="00ED5643"/>
    <w:rsid w:val="00F233B5"/>
    <w:rsid w:val="00F25230"/>
    <w:rsid w:val="00F46E0A"/>
    <w:rsid w:val="00F535B7"/>
    <w:rsid w:val="00F54BBF"/>
    <w:rsid w:val="00F86410"/>
    <w:rsid w:val="00F93B78"/>
    <w:rsid w:val="00FA677F"/>
    <w:rsid w:val="00FD2DCB"/>
    <w:rsid w:val="00FF0A19"/>
    <w:rsid w:val="00FF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DCB"/>
    <w:rPr>
      <w:sz w:val="24"/>
      <w:szCs w:val="24"/>
    </w:rPr>
  </w:style>
  <w:style w:type="paragraph" w:styleId="1">
    <w:name w:val="heading 1"/>
    <w:basedOn w:val="a"/>
    <w:next w:val="a"/>
    <w:qFormat/>
    <w:rsid w:val="007515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15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515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56F7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33B5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56F77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rsid w:val="00656F77"/>
    <w:pPr>
      <w:tabs>
        <w:tab w:val="left" w:pos="0"/>
      </w:tabs>
      <w:ind w:left="904"/>
      <w:jc w:val="both"/>
    </w:pPr>
  </w:style>
  <w:style w:type="character" w:customStyle="1" w:styleId="22">
    <w:name w:val="Основной текст с отступом 2 Знак"/>
    <w:basedOn w:val="a0"/>
    <w:link w:val="21"/>
    <w:rsid w:val="00656F77"/>
    <w:rPr>
      <w:sz w:val="24"/>
      <w:szCs w:val="24"/>
    </w:rPr>
  </w:style>
  <w:style w:type="paragraph" w:styleId="23">
    <w:name w:val="Body Text 2"/>
    <w:basedOn w:val="a"/>
    <w:link w:val="24"/>
    <w:rsid w:val="00656F77"/>
    <w:pPr>
      <w:tabs>
        <w:tab w:val="left" w:pos="900"/>
      </w:tabs>
      <w:jc w:val="both"/>
    </w:pPr>
  </w:style>
  <w:style w:type="character" w:customStyle="1" w:styleId="24">
    <w:name w:val="Основной текст 2 Знак"/>
    <w:basedOn w:val="a0"/>
    <w:link w:val="23"/>
    <w:rsid w:val="00656F77"/>
    <w:rPr>
      <w:sz w:val="24"/>
      <w:szCs w:val="24"/>
    </w:rPr>
  </w:style>
  <w:style w:type="paragraph" w:styleId="a4">
    <w:name w:val="Balloon Text"/>
    <w:basedOn w:val="a"/>
    <w:link w:val="a5"/>
    <w:rsid w:val="004F0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F0A7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E377D"/>
    <w:pPr>
      <w:spacing w:before="100" w:beforeAutospacing="1" w:after="100" w:afterAutospacing="1"/>
    </w:pPr>
    <w:rPr>
      <w:rFonts w:eastAsia="MS Mincho"/>
    </w:rPr>
  </w:style>
  <w:style w:type="paragraph" w:styleId="a7">
    <w:name w:val="No Spacing"/>
    <w:uiPriority w:val="1"/>
    <w:qFormat/>
    <w:rsid w:val="00804A37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3528B4"/>
    <w:pPr>
      <w:spacing w:after="120"/>
    </w:pPr>
  </w:style>
  <w:style w:type="character" w:customStyle="1" w:styleId="a9">
    <w:name w:val="Основной текст Знак"/>
    <w:basedOn w:val="a0"/>
    <w:link w:val="a8"/>
    <w:rsid w:val="003528B4"/>
    <w:rPr>
      <w:sz w:val="24"/>
      <w:szCs w:val="24"/>
    </w:rPr>
  </w:style>
  <w:style w:type="character" w:customStyle="1" w:styleId="aa">
    <w:name w:val="Название Знак"/>
    <w:link w:val="ab"/>
    <w:locked/>
    <w:rsid w:val="00001130"/>
    <w:rPr>
      <w:rFonts w:ascii="CyrillicHeavy" w:hAnsi="CyrillicHeavy"/>
      <w:sz w:val="32"/>
    </w:rPr>
  </w:style>
  <w:style w:type="paragraph" w:styleId="ab">
    <w:name w:val="Title"/>
    <w:basedOn w:val="a"/>
    <w:link w:val="aa"/>
    <w:qFormat/>
    <w:rsid w:val="00001130"/>
    <w:pPr>
      <w:spacing w:line="360" w:lineRule="auto"/>
      <w:jc w:val="center"/>
    </w:pPr>
    <w:rPr>
      <w:rFonts w:ascii="CyrillicHeavy" w:hAnsi="CyrillicHeavy"/>
      <w:sz w:val="32"/>
      <w:szCs w:val="20"/>
    </w:rPr>
  </w:style>
  <w:style w:type="character" w:customStyle="1" w:styleId="10">
    <w:name w:val="Название Знак1"/>
    <w:basedOn w:val="a0"/>
    <w:link w:val="ab"/>
    <w:rsid w:val="000011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rsid w:val="000011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EB7233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nformat">
    <w:name w:val="ConsPlusNonformat"/>
    <w:rsid w:val="00EB723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723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ro-Gramma">
    <w:name w:val="Pro-Gramma"/>
    <w:basedOn w:val="a"/>
    <w:link w:val="Pro-Gramma0"/>
    <w:qFormat/>
    <w:rsid w:val="00EB7233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basedOn w:val="a0"/>
    <w:link w:val="Pro-Gramma"/>
    <w:rsid w:val="00EB7233"/>
    <w:rPr>
      <w:rFonts w:ascii="Georgia" w:hAnsi="Georgia"/>
      <w:szCs w:val="24"/>
    </w:rPr>
  </w:style>
  <w:style w:type="paragraph" w:customStyle="1" w:styleId="ConsNormal">
    <w:name w:val="ConsNormal"/>
    <w:rsid w:val="00EB723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9EF8-885B-4558-8BB4-D1EA2CE33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6530</Words>
  <Characters>37225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 Ботлих РА</Company>
  <LinksUpToDate>false</LinksUpToDate>
  <CharactersWithSpaces>43668</CharactersWithSpaces>
  <SharedDoc>false</SharedDoc>
  <HLinks>
    <vt:vector size="18" baseType="variant">
      <vt:variant>
        <vt:i4>7602302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consultantplus://offline/main?base=LAW;n=112746;fld=134</vt:lpwstr>
      </vt:variant>
      <vt:variant>
        <vt:lpwstr/>
      </vt:variant>
      <vt:variant>
        <vt:i4>7667839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consultantplus://offline/main?base=LAW;n=113646;fld=134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Хайбулаев Хайбула</dc:creator>
  <cp:lastModifiedBy>Хайбула</cp:lastModifiedBy>
  <cp:revision>4</cp:revision>
  <cp:lastPrinted>2013-01-29T09:43:00Z</cp:lastPrinted>
  <dcterms:created xsi:type="dcterms:W3CDTF">2013-03-27T10:46:00Z</dcterms:created>
  <dcterms:modified xsi:type="dcterms:W3CDTF">2013-03-27T10:49:00Z</dcterms:modified>
</cp:coreProperties>
</file>