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14" w:rsidRDefault="00FE2414" w:rsidP="00FE2414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0"/>
          <w:szCs w:val="20"/>
        </w:rPr>
      </w:pPr>
      <w:bookmarkStart w:id="0" w:name="bookmark6"/>
    </w:p>
    <w:p w:rsidR="008E6775" w:rsidRDefault="00625B92" w:rsidP="00A84601">
      <w:pPr>
        <w:pStyle w:val="23"/>
        <w:keepNext/>
        <w:keepLines/>
        <w:numPr>
          <w:ilvl w:val="0"/>
          <w:numId w:val="6"/>
        </w:numPr>
        <w:shd w:val="clear" w:color="auto" w:fill="auto"/>
        <w:spacing w:before="0" w:after="236" w:line="322" w:lineRule="exact"/>
        <w:jc w:val="center"/>
      </w:pPr>
      <w:r w:rsidRPr="007069F5">
        <w:t xml:space="preserve">Инвестиционные </w:t>
      </w:r>
      <w:bookmarkEnd w:id="0"/>
      <w:r w:rsidR="00281FB4">
        <w:t>проекты реализуемые на территории МР</w:t>
      </w:r>
      <w:bookmarkStart w:id="1" w:name="_GoBack"/>
      <w:bookmarkEnd w:id="1"/>
      <w:r w:rsidR="00281FB4">
        <w:t xml:space="preserve"> «Ботлихский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134"/>
        <w:gridCol w:w="709"/>
        <w:gridCol w:w="709"/>
        <w:gridCol w:w="567"/>
        <w:gridCol w:w="992"/>
        <w:gridCol w:w="709"/>
        <w:gridCol w:w="567"/>
        <w:gridCol w:w="1389"/>
        <w:gridCol w:w="1559"/>
        <w:gridCol w:w="1984"/>
        <w:gridCol w:w="1418"/>
      </w:tblGrid>
      <w:tr w:rsidR="00A84601" w:rsidRPr="00A84601" w:rsidTr="00434E8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Наименование/инициатор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Место реализации краткое описание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Уровень готовности проекта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Объемы инвестиций (млн. рублей)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Эффективность проекта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Необходимые формы государственной поддержки</w:t>
            </w:r>
          </w:p>
        </w:tc>
      </w:tr>
      <w:tr w:rsidR="00A84601" w:rsidRPr="00A84601" w:rsidTr="00434E8A">
        <w:trPr>
          <w:cantSplit/>
          <w:trHeight w:val="2779"/>
        </w:trPr>
        <w:tc>
          <w:tcPr>
            <w:tcW w:w="562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Привлекаемые средства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Фактически вложено сначала реализации проекта на 01.01.2016 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Срок реализации (лет)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Срок окупаемости (лет)</w:t>
            </w:r>
          </w:p>
        </w:tc>
        <w:tc>
          <w:tcPr>
            <w:tcW w:w="138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Предполагаемые среднегодовые объемы производства (млн. рублей)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Предполагаемые среднегодовые объемы налоговых выплат в бюджеты всех уровней (млн. рублей)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Количество созданных/планируемых к созданию рабочих мест (всего, в т.ч. по годам реализации проекта) (един.)</w:t>
            </w:r>
          </w:p>
        </w:tc>
        <w:tc>
          <w:tcPr>
            <w:tcW w:w="1418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Строительство бойни и цеха по переработке охлажденной баранины в рамках инвестиционного проекта «Создание интегрированного комплекса МРС на инновационных технологиях</w:t>
            </w:r>
            <w:r w:rsidR="00434E8A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». ООО «АгроДагИталия</w:t>
            </w: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Ботлихский район, с. Ботлих. Завершено строительство цеха.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0,5 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187,5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20152016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15,0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Планируется 50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Строительство животноводческой фермы на 100 голов КРС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КФХ «Тасута-1»  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Кутан Ахай-отар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</w:t>
            </w: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Бабаюртовская ЗОЖ. Идет  строительство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0,3 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2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Строительство животноводческой фермы на 100 голов КРС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КФХ «Заргу»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Ботлихский район, с. Анди. 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Идет  строительство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0,3га.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2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Строительство животноводческой фермы на 100 голов КРС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КФХ «Ячин»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Ботлихский район, с. Зило.   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Идет  строительство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0,3га.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2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Создание плодопитомника семечковых и косточковых культур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СПоК «Гуги»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Ботлихский район, с. Ботлих.   Проводится подготовка почвы под посадку косточек для плодовых саженцев.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1,0 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20152016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3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Реконструкция линии  розлива сока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на Ботлихском ФКЗ.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ОАО «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Аквариус</w:t>
            </w: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Ботлихский район, с. Ботлих.   Приобретено оборудование, проводится реконструкции линии.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цех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2015 2016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5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</w:tbl>
    <w:p w:rsidR="008E6775" w:rsidRPr="007069F5" w:rsidRDefault="008E6775">
      <w:pPr>
        <w:rPr>
          <w:rFonts w:ascii="Times New Roman" w:hAnsi="Times New Roman" w:cs="Times New Roman"/>
          <w:sz w:val="2"/>
          <w:szCs w:val="2"/>
        </w:rPr>
      </w:pPr>
    </w:p>
    <w:sectPr w:rsidR="008E6775" w:rsidRPr="007069F5" w:rsidSect="0090689D">
      <w:pgSz w:w="16837" w:h="11905" w:orient="landscape"/>
      <w:pgMar w:top="627" w:right="677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5D" w:rsidRDefault="0004285D" w:rsidP="008E6775">
      <w:r>
        <w:separator/>
      </w:r>
    </w:p>
  </w:endnote>
  <w:endnote w:type="continuationSeparator" w:id="0">
    <w:p w:rsidR="0004285D" w:rsidRDefault="0004285D" w:rsidP="008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5D" w:rsidRDefault="0004285D"/>
  </w:footnote>
  <w:footnote w:type="continuationSeparator" w:id="0">
    <w:p w:rsidR="0004285D" w:rsidRDefault="000428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860"/>
    <w:multiLevelType w:val="multilevel"/>
    <w:tmpl w:val="910262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41774"/>
    <w:multiLevelType w:val="multilevel"/>
    <w:tmpl w:val="D34E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677B5"/>
    <w:multiLevelType w:val="multilevel"/>
    <w:tmpl w:val="8CE80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pStyle w:val="2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249C5"/>
    <w:multiLevelType w:val="multilevel"/>
    <w:tmpl w:val="BF70D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1276F"/>
    <w:multiLevelType w:val="hybridMultilevel"/>
    <w:tmpl w:val="1B10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98F"/>
    <w:multiLevelType w:val="hybridMultilevel"/>
    <w:tmpl w:val="C2EE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C5652"/>
    <w:multiLevelType w:val="multilevel"/>
    <w:tmpl w:val="803040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8E5897"/>
    <w:multiLevelType w:val="hybridMultilevel"/>
    <w:tmpl w:val="55200BA4"/>
    <w:lvl w:ilvl="0" w:tplc="42E6D6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75"/>
    <w:rsid w:val="000071F0"/>
    <w:rsid w:val="00022DAD"/>
    <w:rsid w:val="0004285D"/>
    <w:rsid w:val="000A2ABB"/>
    <w:rsid w:val="000E1A9C"/>
    <w:rsid w:val="001324FD"/>
    <w:rsid w:val="001B7C28"/>
    <w:rsid w:val="00281FB4"/>
    <w:rsid w:val="003B7F57"/>
    <w:rsid w:val="00434E8A"/>
    <w:rsid w:val="00473E4C"/>
    <w:rsid w:val="00474E45"/>
    <w:rsid w:val="00533B4C"/>
    <w:rsid w:val="00594C2E"/>
    <w:rsid w:val="005A7E56"/>
    <w:rsid w:val="005E0122"/>
    <w:rsid w:val="00625B92"/>
    <w:rsid w:val="0065334E"/>
    <w:rsid w:val="00676149"/>
    <w:rsid w:val="006A1BD2"/>
    <w:rsid w:val="00705A21"/>
    <w:rsid w:val="00705D45"/>
    <w:rsid w:val="007069F5"/>
    <w:rsid w:val="00892995"/>
    <w:rsid w:val="008A5066"/>
    <w:rsid w:val="008E1C05"/>
    <w:rsid w:val="008E6775"/>
    <w:rsid w:val="0090411F"/>
    <w:rsid w:val="0090689D"/>
    <w:rsid w:val="009473BF"/>
    <w:rsid w:val="00951BF2"/>
    <w:rsid w:val="0099151B"/>
    <w:rsid w:val="009D7E61"/>
    <w:rsid w:val="00A84601"/>
    <w:rsid w:val="00B4331A"/>
    <w:rsid w:val="00B54DAD"/>
    <w:rsid w:val="00C1608C"/>
    <w:rsid w:val="00CE0976"/>
    <w:rsid w:val="00DA4653"/>
    <w:rsid w:val="00DD000D"/>
    <w:rsid w:val="00E324D1"/>
    <w:rsid w:val="00F75854"/>
    <w:rsid w:val="00FD1007"/>
    <w:rsid w:val="00FE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A184E-4AE4-4AD9-AAC5-F7A4168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7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6775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rsid w:val="008E6775"/>
    <w:rPr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imesNewRoman135pt">
    <w:name w:val="Основной текст (5) + Times New Roman;13;5 pt"/>
    <w:basedOn w:val="5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1">
    <w:name w:val="Основной текст (7) + Не полужирный"/>
    <w:basedOn w:val="7"/>
    <w:rsid w:val="008E6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8E6775"/>
    <w:pPr>
      <w:shd w:val="clear" w:color="auto" w:fill="FFFFFF"/>
      <w:spacing w:line="365" w:lineRule="exact"/>
      <w:jc w:val="center"/>
      <w:outlineLvl w:val="0"/>
    </w:pPr>
    <w:rPr>
      <w:sz w:val="31"/>
      <w:szCs w:val="31"/>
    </w:rPr>
  </w:style>
  <w:style w:type="paragraph" w:customStyle="1" w:styleId="11">
    <w:name w:val="Основной текст1"/>
    <w:basedOn w:val="a"/>
    <w:link w:val="a4"/>
    <w:rsid w:val="008E6775"/>
    <w:pPr>
      <w:shd w:val="clear" w:color="auto" w:fill="FFFFFF"/>
      <w:spacing w:before="480" w:after="18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E6775"/>
    <w:pPr>
      <w:shd w:val="clear" w:color="auto" w:fill="FFFFFF"/>
      <w:spacing w:before="180" w:after="1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E6775"/>
    <w:pPr>
      <w:shd w:val="clear" w:color="auto" w:fill="FFFFFF"/>
      <w:spacing w:before="180" w:after="240" w:line="0" w:lineRule="atLeast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8E677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8E6775"/>
    <w:pPr>
      <w:shd w:val="clear" w:color="auto" w:fill="FFFFFF"/>
      <w:spacing w:after="300" w:line="336" w:lineRule="exact"/>
      <w:jc w:val="center"/>
    </w:pPr>
    <w:rPr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8E6775"/>
    <w:pPr>
      <w:shd w:val="clear" w:color="auto" w:fill="FFFFFF"/>
      <w:spacing w:before="1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rsid w:val="008E677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8E6775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A4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53"/>
    <w:rPr>
      <w:rFonts w:ascii="Tahoma" w:hAnsi="Tahoma" w:cs="Tahoma"/>
      <w:color w:val="000000"/>
      <w:sz w:val="16"/>
      <w:szCs w:val="16"/>
    </w:rPr>
  </w:style>
  <w:style w:type="paragraph" w:styleId="2">
    <w:name w:val="toc 2"/>
    <w:basedOn w:val="a"/>
    <w:autoRedefine/>
    <w:rsid w:val="005E0122"/>
    <w:pPr>
      <w:numPr>
        <w:ilvl w:val="1"/>
        <w:numId w:val="5"/>
      </w:numPr>
      <w:tabs>
        <w:tab w:val="left" w:pos="567"/>
        <w:tab w:val="right" w:leader="dot" w:pos="9478"/>
      </w:tabs>
      <w:ind w:left="60" w:right="20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rsid w:val="00DD00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82E1-C62D-488A-9066-3D1DFBF2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subject/>
  <dc:creator>1</dc:creator>
  <cp:keywords/>
  <cp:lastModifiedBy>Абубакар Эко</cp:lastModifiedBy>
  <cp:revision>2</cp:revision>
  <cp:lastPrinted>2016-06-22T06:15:00Z</cp:lastPrinted>
  <dcterms:created xsi:type="dcterms:W3CDTF">2016-06-28T06:15:00Z</dcterms:created>
  <dcterms:modified xsi:type="dcterms:W3CDTF">2016-06-28T06:15:00Z</dcterms:modified>
</cp:coreProperties>
</file>