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C1" w:rsidRDefault="007D76C1" w:rsidP="007D76C1"/>
    <w:p w:rsidR="00813C12" w:rsidRDefault="00813C12" w:rsidP="00813C12">
      <w:pPr>
        <w:pStyle w:val="a5"/>
        <w:rPr>
          <w:b w:val="0"/>
          <w:sz w:val="24"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2" w:rsidRDefault="00813C12" w:rsidP="00813C12">
      <w:pPr>
        <w:pStyle w:val="a4"/>
        <w:rPr>
          <w:sz w:val="36"/>
        </w:rPr>
      </w:pPr>
      <w:r>
        <w:rPr>
          <w:sz w:val="36"/>
        </w:rPr>
        <w:t>РЕСПУБЛИКА ДАГЕСТАН</w:t>
      </w:r>
    </w:p>
    <w:p w:rsidR="00813C12" w:rsidRDefault="00813C12" w:rsidP="00813C12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813C12" w:rsidRDefault="00813C12" w:rsidP="00813C12">
      <w:pPr>
        <w:pBdr>
          <w:bottom w:val="double" w:sz="6" w:space="1" w:color="auto"/>
        </w:pBd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368970; Ботлих</w:t>
      </w:r>
    </w:p>
    <w:p w:rsidR="00813C12" w:rsidRDefault="00813C12" w:rsidP="00813C12">
      <w:pPr>
        <w:rPr>
          <w:sz w:val="16"/>
          <w:szCs w:val="16"/>
        </w:rPr>
      </w:pPr>
      <w:r>
        <w:rPr>
          <w:sz w:val="16"/>
          <w:szCs w:val="16"/>
        </w:rPr>
        <w:t>С.22, р.4</w:t>
      </w:r>
    </w:p>
    <w:p w:rsidR="00813C12" w:rsidRDefault="00813C12" w:rsidP="00813C12">
      <w:pPr>
        <w:rPr>
          <w:sz w:val="16"/>
          <w:szCs w:val="16"/>
        </w:rPr>
      </w:pPr>
      <w:r>
        <w:rPr>
          <w:sz w:val="16"/>
          <w:szCs w:val="16"/>
        </w:rPr>
        <w:t>от 26.12.14г.</w:t>
      </w:r>
    </w:p>
    <w:p w:rsidR="00813C12" w:rsidRDefault="00813C12" w:rsidP="00813C12">
      <w:pPr>
        <w:jc w:val="center"/>
      </w:pPr>
    </w:p>
    <w:p w:rsidR="00813C12" w:rsidRDefault="00813C12" w:rsidP="00813C12">
      <w:pPr>
        <w:jc w:val="center"/>
      </w:pPr>
    </w:p>
    <w:p w:rsidR="00813C12" w:rsidRDefault="00813C12" w:rsidP="00813C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13C12" w:rsidRDefault="00813C12" w:rsidP="00813C12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второй  сессии Собрания депутатов муниципального района «Ботлихский район» от 26.12.2014 года</w:t>
      </w:r>
    </w:p>
    <w:p w:rsidR="00813C12" w:rsidRDefault="00813C12" w:rsidP="007D76C1">
      <w:pPr>
        <w:jc w:val="center"/>
        <w:rPr>
          <w:sz w:val="28"/>
          <w:szCs w:val="28"/>
        </w:rPr>
      </w:pPr>
    </w:p>
    <w:p w:rsidR="007D76C1" w:rsidRDefault="007D76C1" w:rsidP="007D7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 структуру администрации</w:t>
      </w:r>
    </w:p>
    <w:p w:rsidR="007D76C1" w:rsidRDefault="007D76C1" w:rsidP="007D7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«Ботлихский район» </w:t>
      </w:r>
    </w:p>
    <w:p w:rsidR="007D76C1" w:rsidRDefault="007D76C1" w:rsidP="007D76C1">
      <w:pPr>
        <w:jc w:val="center"/>
        <w:rPr>
          <w:b/>
          <w:sz w:val="28"/>
          <w:szCs w:val="28"/>
        </w:rPr>
      </w:pPr>
    </w:p>
    <w:p w:rsidR="007D76C1" w:rsidRDefault="007D76C1" w:rsidP="007D76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8 статьи 37 Федерального закона «Об общих принципах организации местного самоуправлени</w:t>
      </w:r>
      <w:r w:rsidR="008A30EE">
        <w:rPr>
          <w:sz w:val="28"/>
          <w:szCs w:val="28"/>
        </w:rPr>
        <w:t>я в РФ» от 6.10.2003г. №131-ФЗ, С</w:t>
      </w:r>
      <w:r>
        <w:rPr>
          <w:sz w:val="28"/>
          <w:szCs w:val="28"/>
        </w:rPr>
        <w:t xml:space="preserve">обрание депутатов муниципального района  </w:t>
      </w:r>
      <w:r>
        <w:rPr>
          <w:b/>
          <w:sz w:val="28"/>
          <w:szCs w:val="28"/>
        </w:rPr>
        <w:t>решает:</w:t>
      </w:r>
      <w:r>
        <w:rPr>
          <w:sz w:val="28"/>
          <w:szCs w:val="28"/>
        </w:rPr>
        <w:t xml:space="preserve"> </w:t>
      </w:r>
    </w:p>
    <w:p w:rsidR="007D76C1" w:rsidRDefault="007D76C1" w:rsidP="007D76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девятой сессии Собрания депутатов муниципального</w:t>
      </w:r>
    </w:p>
    <w:p w:rsidR="007D76C1" w:rsidRDefault="007D76C1" w:rsidP="007D76C1">
      <w:pPr>
        <w:jc w:val="both"/>
        <w:rPr>
          <w:sz w:val="28"/>
        </w:rPr>
      </w:pPr>
      <w:r>
        <w:rPr>
          <w:sz w:val="28"/>
          <w:szCs w:val="28"/>
        </w:rPr>
        <w:t xml:space="preserve">района «Ботлихский район» </w:t>
      </w:r>
      <w:r>
        <w:rPr>
          <w:sz w:val="28"/>
        </w:rPr>
        <w:t xml:space="preserve">от 29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</w:rPr>
          <w:t>2012 г</w:t>
        </w:r>
      </w:smartTag>
      <w:r>
        <w:rPr>
          <w:sz w:val="28"/>
        </w:rPr>
        <w:t xml:space="preserve">. № 6 </w:t>
      </w:r>
      <w:r>
        <w:rPr>
          <w:sz w:val="28"/>
          <w:szCs w:val="28"/>
        </w:rPr>
        <w:t>«О структуре администрации МР «Ботлихский район» следующие изменения</w:t>
      </w:r>
      <w:r w:rsidR="008B0C72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7D76C1" w:rsidRDefault="007D76C1" w:rsidP="007D76C1">
      <w:pPr>
        <w:jc w:val="both"/>
        <w:rPr>
          <w:sz w:val="28"/>
          <w:szCs w:val="28"/>
        </w:rPr>
      </w:pPr>
    </w:p>
    <w:p w:rsidR="007D76C1" w:rsidRDefault="007D76C1" w:rsidP="007D76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структуры администрации МР «Ботлихский район»:</w:t>
      </w:r>
    </w:p>
    <w:p w:rsidR="007D76C1" w:rsidRDefault="007D76C1" w:rsidP="007D76C1">
      <w:pPr>
        <w:jc w:val="both"/>
        <w:rPr>
          <w:sz w:val="28"/>
          <w:szCs w:val="28"/>
        </w:rPr>
      </w:pPr>
    </w:p>
    <w:tbl>
      <w:tblPr>
        <w:tblW w:w="10080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3176"/>
        <w:gridCol w:w="1706"/>
        <w:gridCol w:w="2946"/>
        <w:gridCol w:w="1565"/>
      </w:tblGrid>
      <w:tr w:rsidR="007D76C1" w:rsidTr="007D76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должностей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штатных единиц</w:t>
            </w:r>
          </w:p>
        </w:tc>
      </w:tr>
      <w:tr w:rsidR="007D76C1" w:rsidTr="007D76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администрации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риемной - Ведущий специалист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76C1" w:rsidTr="007D76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кадров и правовой работы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76C1" w:rsidRDefault="007D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D76C1" w:rsidRDefault="007D76C1" w:rsidP="007D76C1">
      <w:pPr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структуру</w:t>
      </w:r>
      <w:r>
        <w:t xml:space="preserve"> </w:t>
      </w:r>
      <w:r>
        <w:rPr>
          <w:sz w:val="28"/>
          <w:szCs w:val="28"/>
        </w:rPr>
        <w:t>администрации МР «Ботлихский район»:</w:t>
      </w:r>
    </w:p>
    <w:p w:rsidR="007D76C1" w:rsidRDefault="007D76C1" w:rsidP="007D76C1"/>
    <w:tbl>
      <w:tblPr>
        <w:tblW w:w="1009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3312"/>
        <w:gridCol w:w="1730"/>
        <w:gridCol w:w="3119"/>
        <w:gridCol w:w="1276"/>
      </w:tblGrid>
      <w:tr w:rsidR="007D76C1" w:rsidTr="007D76C1">
        <w:trPr>
          <w:trHeight w:val="10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должностей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штатных </w:t>
            </w:r>
            <w:r>
              <w:rPr>
                <w:b/>
                <w:sz w:val="28"/>
                <w:szCs w:val="28"/>
              </w:rPr>
              <w:lastRenderedPageBreak/>
              <w:t>единиц</w:t>
            </w:r>
          </w:p>
        </w:tc>
      </w:tr>
      <w:tr w:rsidR="007D76C1" w:rsidTr="007D76C1">
        <w:trPr>
          <w:trHeight w:val="10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 и информационного обеспечения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риемной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информационным технологиям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7D76C1" w:rsidTr="007D76C1">
        <w:trPr>
          <w:trHeight w:val="10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правовой работе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Ведущий специалис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Ответственный секретарь комиссии по делам несовершеннолетних и защите их прав</w:t>
            </w: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специалист-Секретарь административной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1" w:rsidRDefault="007D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76C1" w:rsidRDefault="007D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76C1" w:rsidRDefault="007D76C1">
            <w:pPr>
              <w:jc w:val="center"/>
              <w:rPr>
                <w:sz w:val="28"/>
                <w:szCs w:val="28"/>
              </w:rPr>
            </w:pPr>
          </w:p>
          <w:p w:rsidR="007D76C1" w:rsidRDefault="007D76C1">
            <w:pPr>
              <w:jc w:val="center"/>
              <w:rPr>
                <w:sz w:val="28"/>
                <w:szCs w:val="28"/>
              </w:rPr>
            </w:pPr>
          </w:p>
          <w:p w:rsidR="007D76C1" w:rsidRDefault="007D76C1">
            <w:pPr>
              <w:jc w:val="center"/>
              <w:rPr>
                <w:sz w:val="28"/>
                <w:szCs w:val="28"/>
              </w:rPr>
            </w:pPr>
          </w:p>
          <w:p w:rsidR="007D76C1" w:rsidRDefault="007D76C1">
            <w:pPr>
              <w:jc w:val="center"/>
              <w:rPr>
                <w:sz w:val="28"/>
                <w:szCs w:val="28"/>
              </w:rPr>
            </w:pPr>
          </w:p>
          <w:p w:rsidR="007D76C1" w:rsidRDefault="007D76C1">
            <w:pPr>
              <w:jc w:val="center"/>
              <w:rPr>
                <w:sz w:val="28"/>
                <w:szCs w:val="28"/>
              </w:rPr>
            </w:pPr>
          </w:p>
          <w:p w:rsidR="007D76C1" w:rsidRDefault="007D76C1">
            <w:pPr>
              <w:jc w:val="center"/>
              <w:rPr>
                <w:sz w:val="28"/>
                <w:szCs w:val="28"/>
              </w:rPr>
            </w:pPr>
          </w:p>
          <w:p w:rsidR="007D76C1" w:rsidRDefault="007D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76C1" w:rsidRDefault="007D76C1">
            <w:pPr>
              <w:jc w:val="center"/>
              <w:rPr>
                <w:sz w:val="28"/>
                <w:szCs w:val="28"/>
              </w:rPr>
            </w:pP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  <w:p w:rsidR="007D76C1" w:rsidRDefault="007D76C1">
            <w:pPr>
              <w:jc w:val="both"/>
              <w:rPr>
                <w:sz w:val="28"/>
                <w:szCs w:val="28"/>
              </w:rPr>
            </w:pPr>
          </w:p>
        </w:tc>
      </w:tr>
    </w:tbl>
    <w:p w:rsidR="007D76C1" w:rsidRDefault="007D76C1" w:rsidP="007D76C1"/>
    <w:p w:rsidR="007D76C1" w:rsidRDefault="007D76C1" w:rsidP="007D76C1"/>
    <w:p w:rsidR="007D76C1" w:rsidRDefault="007D76C1" w:rsidP="007D76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Глава </w:t>
      </w:r>
    </w:p>
    <w:p w:rsidR="007D76C1" w:rsidRDefault="007D76C1" w:rsidP="007D76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М. </w:t>
      </w:r>
      <w:proofErr w:type="spellStart"/>
      <w:r>
        <w:rPr>
          <w:b/>
          <w:sz w:val="28"/>
          <w:szCs w:val="28"/>
        </w:rPr>
        <w:t>Патхулаев</w:t>
      </w:r>
      <w:proofErr w:type="spellEnd"/>
    </w:p>
    <w:p w:rsidR="007D76C1" w:rsidRDefault="007D76C1" w:rsidP="007D76C1"/>
    <w:p w:rsidR="007D76C1" w:rsidRDefault="007D76C1" w:rsidP="007D76C1"/>
    <w:p w:rsidR="00815EB7" w:rsidRDefault="00815EB7"/>
    <w:sectPr w:rsidR="00815EB7" w:rsidSect="0081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DE2"/>
    <w:multiLevelType w:val="hybridMultilevel"/>
    <w:tmpl w:val="3DE02BE6"/>
    <w:lvl w:ilvl="0" w:tplc="E48A37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6C1"/>
    <w:rsid w:val="00356CC4"/>
    <w:rsid w:val="007D76C1"/>
    <w:rsid w:val="00813C12"/>
    <w:rsid w:val="00815EB7"/>
    <w:rsid w:val="008A30EE"/>
    <w:rsid w:val="008B0C72"/>
    <w:rsid w:val="0092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C1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813C12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5">
    <w:name w:val="Title"/>
    <w:basedOn w:val="a"/>
    <w:link w:val="a6"/>
    <w:qFormat/>
    <w:rsid w:val="00813C12"/>
    <w:pPr>
      <w:jc w:val="center"/>
    </w:pPr>
    <w:rPr>
      <w:b/>
      <w:sz w:val="44"/>
      <w:szCs w:val="20"/>
    </w:rPr>
  </w:style>
  <w:style w:type="character" w:customStyle="1" w:styleId="a6">
    <w:name w:val="Название Знак"/>
    <w:basedOn w:val="a0"/>
    <w:link w:val="a5"/>
    <w:rsid w:val="00813C1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3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>Собрание Депутатов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Анварбег</dc:creator>
  <cp:keywords/>
  <dc:description/>
  <cp:lastModifiedBy>Анварбег</cp:lastModifiedBy>
  <cp:revision>4</cp:revision>
  <dcterms:created xsi:type="dcterms:W3CDTF">2014-12-30T08:12:00Z</dcterms:created>
  <dcterms:modified xsi:type="dcterms:W3CDTF">2014-12-30T10:34:00Z</dcterms:modified>
</cp:coreProperties>
</file>