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65" w:rsidRDefault="00F61265" w:rsidP="00F61265">
      <w:pPr>
        <w:jc w:val="center"/>
      </w:pPr>
      <w:r>
        <w:rPr>
          <w:noProof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65" w:rsidRDefault="00F61265" w:rsidP="00F61265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F61265" w:rsidRDefault="00F61265" w:rsidP="00F61265">
      <w:pPr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F61265" w:rsidRPr="007767A1" w:rsidRDefault="006242B5" w:rsidP="00F61265">
      <w:r>
        <w:rPr>
          <w:noProof/>
        </w:rPr>
        <w:pict>
          <v:line id="_x0000_s1026" style="position:absolute;z-index:251660288;mso-position-vertical-relative:page" from="0,153.4pt" to="7in,153.4pt" strokeweight="4.5pt">
            <v:stroke linestyle="thickThin"/>
            <w10:wrap anchory="page"/>
          </v:line>
        </w:pict>
      </w:r>
      <w:r w:rsidR="00F61265" w:rsidRPr="007767A1">
        <w:t xml:space="preserve">    </w:t>
      </w:r>
    </w:p>
    <w:p w:rsidR="00F61265" w:rsidRPr="00F61265" w:rsidRDefault="00F61265" w:rsidP="00F61265">
      <w:pPr>
        <w:jc w:val="center"/>
        <w:rPr>
          <w:b/>
          <w:sz w:val="28"/>
          <w:szCs w:val="28"/>
        </w:rPr>
      </w:pPr>
      <w:r w:rsidRPr="00F61265">
        <w:rPr>
          <w:b/>
          <w:sz w:val="28"/>
          <w:szCs w:val="28"/>
        </w:rPr>
        <w:t>ПОСТАНОВЛЕНИЕ</w:t>
      </w:r>
    </w:p>
    <w:p w:rsidR="00F61265" w:rsidRPr="00F61265" w:rsidRDefault="00F61265" w:rsidP="00F61265">
      <w:pPr>
        <w:ind w:firstLine="709"/>
        <w:jc w:val="both"/>
        <w:rPr>
          <w:b/>
          <w:sz w:val="28"/>
          <w:szCs w:val="28"/>
        </w:rPr>
      </w:pPr>
      <w:r w:rsidRPr="00F61265">
        <w:rPr>
          <w:b/>
          <w:sz w:val="28"/>
          <w:szCs w:val="28"/>
        </w:rPr>
        <w:t xml:space="preserve">от </w:t>
      </w:r>
      <w:r w:rsidR="005114C0">
        <w:rPr>
          <w:b/>
          <w:sz w:val="28"/>
          <w:szCs w:val="28"/>
        </w:rPr>
        <w:t>24</w:t>
      </w:r>
      <w:r w:rsidRPr="00F61265">
        <w:rPr>
          <w:b/>
          <w:sz w:val="28"/>
          <w:szCs w:val="28"/>
        </w:rPr>
        <w:t xml:space="preserve"> </w:t>
      </w:r>
      <w:r w:rsidR="00FF4492">
        <w:rPr>
          <w:b/>
          <w:sz w:val="28"/>
          <w:szCs w:val="28"/>
        </w:rPr>
        <w:t>марта</w:t>
      </w:r>
      <w:r w:rsidRPr="00F6126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7 </w:t>
      </w:r>
      <w:r w:rsidRPr="00F61265">
        <w:rPr>
          <w:b/>
          <w:sz w:val="28"/>
          <w:szCs w:val="28"/>
        </w:rPr>
        <w:t xml:space="preserve">г.        </w:t>
      </w:r>
      <w:r w:rsidRPr="00F61265">
        <w:rPr>
          <w:b/>
          <w:sz w:val="28"/>
          <w:szCs w:val="28"/>
        </w:rPr>
        <w:tab/>
      </w:r>
      <w:r w:rsidRPr="00F61265">
        <w:rPr>
          <w:b/>
          <w:sz w:val="28"/>
          <w:szCs w:val="28"/>
        </w:rPr>
        <w:tab/>
      </w:r>
      <w:r w:rsidRPr="00F61265">
        <w:rPr>
          <w:b/>
          <w:sz w:val="28"/>
          <w:szCs w:val="28"/>
        </w:rPr>
        <w:tab/>
      </w:r>
      <w:r w:rsidRPr="00F61265">
        <w:rPr>
          <w:b/>
          <w:sz w:val="28"/>
          <w:szCs w:val="28"/>
        </w:rPr>
        <w:tab/>
      </w:r>
      <w:r w:rsidRPr="00F61265">
        <w:rPr>
          <w:b/>
          <w:sz w:val="28"/>
          <w:szCs w:val="28"/>
        </w:rPr>
        <w:tab/>
      </w:r>
      <w:r w:rsidRPr="00F61265"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 xml:space="preserve"> </w:t>
      </w:r>
      <w:r w:rsidRPr="00F6126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  <w:r w:rsidR="005114C0">
        <w:rPr>
          <w:b/>
          <w:sz w:val="28"/>
          <w:szCs w:val="28"/>
        </w:rPr>
        <w:t>8</w:t>
      </w:r>
    </w:p>
    <w:p w:rsidR="00F61265" w:rsidRPr="00F61265" w:rsidRDefault="00F61265" w:rsidP="00F61265">
      <w:pPr>
        <w:jc w:val="center"/>
        <w:rPr>
          <w:b/>
          <w:sz w:val="28"/>
          <w:szCs w:val="28"/>
        </w:rPr>
      </w:pPr>
      <w:r w:rsidRPr="00F61265">
        <w:rPr>
          <w:b/>
          <w:sz w:val="28"/>
          <w:szCs w:val="28"/>
        </w:rPr>
        <w:t>с. Ботлих</w:t>
      </w:r>
    </w:p>
    <w:p w:rsidR="00F61265" w:rsidRDefault="00F61265" w:rsidP="00121A50">
      <w:pPr>
        <w:jc w:val="center"/>
        <w:rPr>
          <w:sz w:val="28"/>
        </w:rPr>
      </w:pPr>
    </w:p>
    <w:p w:rsidR="006562AC" w:rsidRDefault="006562AC" w:rsidP="006562AC">
      <w:pPr>
        <w:ind w:firstLine="1134"/>
        <w:jc w:val="center"/>
        <w:rPr>
          <w:b/>
          <w:sz w:val="28"/>
          <w:szCs w:val="28"/>
        </w:rPr>
      </w:pPr>
      <w:r w:rsidRPr="006562AC">
        <w:rPr>
          <w:b/>
          <w:sz w:val="28"/>
          <w:szCs w:val="28"/>
        </w:rPr>
        <w:t>О переводе жилого помещения в нежилое помещение</w:t>
      </w:r>
    </w:p>
    <w:p w:rsidR="006562AC" w:rsidRPr="006562AC" w:rsidRDefault="006562AC" w:rsidP="006562AC">
      <w:pPr>
        <w:ind w:firstLine="1134"/>
        <w:jc w:val="center"/>
        <w:rPr>
          <w:b/>
          <w:sz w:val="28"/>
          <w:szCs w:val="28"/>
        </w:rPr>
      </w:pPr>
    </w:p>
    <w:p w:rsidR="006562AC" w:rsidRPr="006562AC" w:rsidRDefault="006562AC" w:rsidP="006562AC">
      <w:pPr>
        <w:ind w:firstLine="1134"/>
        <w:jc w:val="both"/>
        <w:rPr>
          <w:sz w:val="28"/>
          <w:szCs w:val="28"/>
        </w:rPr>
      </w:pPr>
      <w:r w:rsidRPr="006562AC">
        <w:rPr>
          <w:sz w:val="28"/>
          <w:szCs w:val="28"/>
        </w:rPr>
        <w:t>В соответствии с Жилищным кодексом РФ, Градостроительным кодексом РФ, Уставом муниципального района «Ботлихский район»</w:t>
      </w:r>
      <w:r>
        <w:rPr>
          <w:sz w:val="28"/>
          <w:szCs w:val="28"/>
        </w:rPr>
        <w:t>,</w:t>
      </w:r>
      <w:r w:rsidRPr="006562AC">
        <w:rPr>
          <w:sz w:val="28"/>
          <w:szCs w:val="28"/>
        </w:rPr>
        <w:t xml:space="preserve">  на основании заявления </w:t>
      </w:r>
      <w:proofErr w:type="spellStart"/>
      <w:r w:rsidRPr="006562AC">
        <w:rPr>
          <w:sz w:val="28"/>
          <w:szCs w:val="28"/>
        </w:rPr>
        <w:t>Омардибировой</w:t>
      </w:r>
      <w:proofErr w:type="spellEnd"/>
      <w:r w:rsidRPr="006562AC">
        <w:rPr>
          <w:sz w:val="28"/>
          <w:szCs w:val="28"/>
        </w:rPr>
        <w:t xml:space="preserve"> </w:t>
      </w:r>
      <w:proofErr w:type="spellStart"/>
      <w:r w:rsidRPr="006562AC">
        <w:rPr>
          <w:sz w:val="28"/>
          <w:szCs w:val="28"/>
        </w:rPr>
        <w:t>Шагират</w:t>
      </w:r>
      <w:proofErr w:type="spellEnd"/>
      <w:r w:rsidRPr="006562AC">
        <w:rPr>
          <w:sz w:val="28"/>
          <w:szCs w:val="28"/>
        </w:rPr>
        <w:t xml:space="preserve"> </w:t>
      </w:r>
      <w:proofErr w:type="spellStart"/>
      <w:r w:rsidRPr="006562AC">
        <w:rPr>
          <w:sz w:val="28"/>
          <w:szCs w:val="28"/>
        </w:rPr>
        <w:t>Нурахмаевны</w:t>
      </w:r>
      <w:proofErr w:type="spellEnd"/>
      <w:r w:rsidRPr="006562AC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муниципального района </w:t>
      </w:r>
      <w:r w:rsidRPr="006562AC">
        <w:rPr>
          <w:b/>
          <w:sz w:val="28"/>
          <w:szCs w:val="28"/>
        </w:rPr>
        <w:t>постановляет:</w:t>
      </w:r>
    </w:p>
    <w:p w:rsidR="006562AC" w:rsidRPr="006562AC" w:rsidRDefault="006562AC" w:rsidP="006562A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562AC">
        <w:rPr>
          <w:sz w:val="28"/>
          <w:szCs w:val="28"/>
        </w:rPr>
        <w:t>Перевести ж</w:t>
      </w:r>
      <w:r w:rsidR="005114C0">
        <w:rPr>
          <w:sz w:val="28"/>
          <w:szCs w:val="28"/>
        </w:rPr>
        <w:t>илые помещения общей площадью 101</w:t>
      </w:r>
      <w:r w:rsidRPr="006562AC">
        <w:rPr>
          <w:sz w:val="28"/>
          <w:szCs w:val="28"/>
        </w:rPr>
        <w:t xml:space="preserve"> кв. м., расположенные на первом этаже жилого дома по адресу: 368970, Республика Дагестан, Ботлихский район село Ботлих, микрорайон, принадлежащие на праве собственности заявительнице, из жилого помещения в нежилое помещение для использования в качестве офисного помещения.</w:t>
      </w:r>
    </w:p>
    <w:p w:rsidR="006562AC" w:rsidRDefault="006562AC" w:rsidP="006562A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562AC">
        <w:rPr>
          <w:sz w:val="28"/>
          <w:szCs w:val="28"/>
        </w:rPr>
        <w:t xml:space="preserve">Администрации </w:t>
      </w:r>
      <w:r w:rsidRPr="006562AC">
        <w:rPr>
          <w:sz w:val="28"/>
          <w:szCs w:val="28"/>
          <w:lang w:val="en-US" w:eastAsia="en-US"/>
        </w:rPr>
        <w:t>MP</w:t>
      </w:r>
      <w:r w:rsidRPr="006562AC">
        <w:rPr>
          <w:sz w:val="28"/>
          <w:szCs w:val="28"/>
          <w:lang w:eastAsia="en-US"/>
        </w:rPr>
        <w:t xml:space="preserve"> </w:t>
      </w:r>
      <w:r w:rsidRPr="006562AC">
        <w:rPr>
          <w:sz w:val="28"/>
          <w:szCs w:val="28"/>
        </w:rPr>
        <w:t>«Ботлихский район» в течение трех дней с момента</w:t>
      </w:r>
    </w:p>
    <w:p w:rsidR="006562AC" w:rsidRPr="006562AC" w:rsidRDefault="006562AC" w:rsidP="006562AC">
      <w:pPr>
        <w:jc w:val="both"/>
        <w:rPr>
          <w:sz w:val="28"/>
          <w:szCs w:val="28"/>
        </w:rPr>
      </w:pPr>
      <w:r w:rsidRPr="006562AC">
        <w:rPr>
          <w:sz w:val="28"/>
          <w:szCs w:val="28"/>
        </w:rPr>
        <w:t>подписания настоящего постановления направить уведомление о переводе жилого</w:t>
      </w:r>
    </w:p>
    <w:p w:rsidR="006562AC" w:rsidRPr="006562AC" w:rsidRDefault="006562AC" w:rsidP="006562AC">
      <w:pPr>
        <w:jc w:val="both"/>
        <w:rPr>
          <w:sz w:val="28"/>
          <w:szCs w:val="28"/>
        </w:rPr>
      </w:pPr>
      <w:r w:rsidRPr="006562AC">
        <w:rPr>
          <w:sz w:val="28"/>
          <w:szCs w:val="28"/>
        </w:rPr>
        <w:t xml:space="preserve">помещения в нежилое помещение </w:t>
      </w:r>
      <w:proofErr w:type="spellStart"/>
      <w:r w:rsidRPr="006562AC">
        <w:rPr>
          <w:sz w:val="28"/>
          <w:szCs w:val="28"/>
        </w:rPr>
        <w:t>Ом</w:t>
      </w:r>
      <w:r>
        <w:rPr>
          <w:sz w:val="28"/>
          <w:szCs w:val="28"/>
        </w:rPr>
        <w:t>ардибировой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Нурахмаевне</w:t>
      </w:r>
      <w:proofErr w:type="spellEnd"/>
      <w:r>
        <w:rPr>
          <w:sz w:val="28"/>
          <w:szCs w:val="28"/>
        </w:rPr>
        <w:t>.</w:t>
      </w:r>
    </w:p>
    <w:p w:rsidR="006562AC" w:rsidRPr="006562AC" w:rsidRDefault="006562AC" w:rsidP="006562A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3.Разместить</w:t>
      </w:r>
      <w:r w:rsidRPr="006562AC">
        <w:rPr>
          <w:sz w:val="28"/>
          <w:szCs w:val="28"/>
        </w:rPr>
        <w:t xml:space="preserve"> настоящее постановление на официальном сайте органов местного самоуправления </w:t>
      </w:r>
      <w:r w:rsidRPr="006562AC">
        <w:rPr>
          <w:sz w:val="28"/>
          <w:szCs w:val="28"/>
          <w:lang w:val="en-US" w:eastAsia="en-US"/>
        </w:rPr>
        <w:t>MP</w:t>
      </w:r>
      <w:r w:rsidRPr="006562AC">
        <w:rPr>
          <w:sz w:val="28"/>
          <w:szCs w:val="28"/>
          <w:lang w:eastAsia="en-US"/>
        </w:rPr>
        <w:t xml:space="preserve"> </w:t>
      </w:r>
      <w:r w:rsidRPr="006562AC">
        <w:rPr>
          <w:sz w:val="28"/>
          <w:szCs w:val="28"/>
        </w:rPr>
        <w:t xml:space="preserve">«Ботлихский район» в сети Интернет по адресу </w:t>
      </w:r>
      <w:proofErr w:type="spellStart"/>
      <w:r w:rsidRPr="006562AC">
        <w:rPr>
          <w:sz w:val="28"/>
          <w:szCs w:val="28"/>
        </w:rPr>
        <w:t>ботлихра</w:t>
      </w:r>
      <w:proofErr w:type="gramStart"/>
      <w:r w:rsidRPr="006562AC">
        <w:rPr>
          <w:sz w:val="28"/>
          <w:szCs w:val="28"/>
        </w:rPr>
        <w:t>.р</w:t>
      </w:r>
      <w:proofErr w:type="gramEnd"/>
      <w:r w:rsidRPr="006562AC">
        <w:rPr>
          <w:sz w:val="28"/>
          <w:szCs w:val="28"/>
        </w:rPr>
        <w:t>ф</w:t>
      </w:r>
      <w:proofErr w:type="spellEnd"/>
    </w:p>
    <w:p w:rsidR="008562E6" w:rsidRDefault="008562E6" w:rsidP="00F61265">
      <w:pPr>
        <w:ind w:firstLine="709"/>
        <w:jc w:val="both"/>
        <w:rPr>
          <w:sz w:val="28"/>
        </w:rPr>
      </w:pPr>
    </w:p>
    <w:p w:rsidR="008562E6" w:rsidRDefault="006562AC" w:rsidP="00F61265">
      <w:pPr>
        <w:ind w:firstLine="709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1957180</wp:posOffset>
            </wp:positionH>
            <wp:positionV relativeFrom="page">
              <wp:posOffset>6589643</wp:posOffset>
            </wp:positionV>
            <wp:extent cx="2217254" cy="1361661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254" cy="136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7C2" w:rsidRPr="00193507" w:rsidRDefault="00A935A8" w:rsidP="006562AC">
      <w:pPr>
        <w:ind w:firstLine="709"/>
        <w:jc w:val="both"/>
        <w:rPr>
          <w:sz w:val="28"/>
        </w:rPr>
      </w:pPr>
      <w:r>
        <w:rPr>
          <w:b/>
          <w:sz w:val="28"/>
        </w:rPr>
        <w:t>1-й зам. главы администрации                                    А. Магомедов</w:t>
      </w:r>
    </w:p>
    <w:sectPr w:rsidR="00FC57C2" w:rsidRPr="00193507" w:rsidSect="00776D2B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2DA4926"/>
    <w:multiLevelType w:val="multilevel"/>
    <w:tmpl w:val="EE76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4C7C7F"/>
    <w:multiLevelType w:val="multilevel"/>
    <w:tmpl w:val="E49CEC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1A50"/>
    <w:rsid w:val="000C2BE6"/>
    <w:rsid w:val="00121A50"/>
    <w:rsid w:val="00193507"/>
    <w:rsid w:val="003756A1"/>
    <w:rsid w:val="005114C0"/>
    <w:rsid w:val="00522140"/>
    <w:rsid w:val="005A051A"/>
    <w:rsid w:val="006242B5"/>
    <w:rsid w:val="006562AC"/>
    <w:rsid w:val="00776D2B"/>
    <w:rsid w:val="008222A6"/>
    <w:rsid w:val="008562E6"/>
    <w:rsid w:val="00856FC7"/>
    <w:rsid w:val="008D0B5D"/>
    <w:rsid w:val="008E761F"/>
    <w:rsid w:val="00A651C0"/>
    <w:rsid w:val="00A935A8"/>
    <w:rsid w:val="00C60EA7"/>
    <w:rsid w:val="00D57250"/>
    <w:rsid w:val="00D65FFE"/>
    <w:rsid w:val="00D95E59"/>
    <w:rsid w:val="00DB2C8A"/>
    <w:rsid w:val="00DC6475"/>
    <w:rsid w:val="00DF4EDF"/>
    <w:rsid w:val="00E93D80"/>
    <w:rsid w:val="00F546FC"/>
    <w:rsid w:val="00F61265"/>
    <w:rsid w:val="00FC57C2"/>
    <w:rsid w:val="00FD79D0"/>
    <w:rsid w:val="00FE63B9"/>
    <w:rsid w:val="00FF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93507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93507"/>
    <w:pPr>
      <w:shd w:val="clear" w:color="auto" w:fill="FFFFFF"/>
      <w:spacing w:before="300" w:line="312" w:lineRule="exact"/>
      <w:outlineLvl w:val="1"/>
    </w:pPr>
    <w:rPr>
      <w:sz w:val="27"/>
      <w:szCs w:val="27"/>
    </w:rPr>
  </w:style>
  <w:style w:type="table" w:styleId="a3">
    <w:name w:val="Table Grid"/>
    <w:basedOn w:val="a1"/>
    <w:uiPriority w:val="59"/>
    <w:rsid w:val="001935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9350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93507"/>
    <w:pPr>
      <w:shd w:val="clear" w:color="auto" w:fill="FFFFFF"/>
      <w:spacing w:line="0" w:lineRule="atLeast"/>
    </w:pPr>
    <w:rPr>
      <w:sz w:val="23"/>
      <w:szCs w:val="23"/>
    </w:rPr>
  </w:style>
  <w:style w:type="paragraph" w:styleId="a5">
    <w:name w:val="Balloon Text"/>
    <w:basedOn w:val="a"/>
    <w:link w:val="a6"/>
    <w:rsid w:val="00F61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126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776D2B"/>
    <w:rPr>
      <w:b/>
      <w:bCs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4"/>
    <w:rsid w:val="00776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2">
    <w:name w:val="Основной текст (2)"/>
    <w:basedOn w:val="a"/>
    <w:link w:val="21"/>
    <w:rsid w:val="00776D2B"/>
    <w:pPr>
      <w:widowControl w:val="0"/>
      <w:shd w:val="clear" w:color="auto" w:fill="FFFFFF"/>
      <w:spacing w:before="180" w:line="324" w:lineRule="exact"/>
    </w:pPr>
    <w:rPr>
      <w:b/>
      <w:bCs/>
      <w:sz w:val="26"/>
      <w:szCs w:val="26"/>
    </w:rPr>
  </w:style>
  <w:style w:type="character" w:customStyle="1" w:styleId="a8">
    <w:name w:val="Основной текст + Не полужирный"/>
    <w:basedOn w:val="a4"/>
    <w:rsid w:val="00776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3">
    <w:name w:val="Основной текст2"/>
    <w:basedOn w:val="a"/>
    <w:rsid w:val="00776D2B"/>
    <w:pPr>
      <w:widowControl w:val="0"/>
      <w:shd w:val="clear" w:color="auto" w:fill="FFFFFF"/>
      <w:spacing w:before="240" w:line="252" w:lineRule="exact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субсидий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Зулайха</cp:lastModifiedBy>
  <cp:revision>2</cp:revision>
  <cp:lastPrinted>2017-03-15T05:23:00Z</cp:lastPrinted>
  <dcterms:created xsi:type="dcterms:W3CDTF">2017-03-24T07:31:00Z</dcterms:created>
  <dcterms:modified xsi:type="dcterms:W3CDTF">2017-03-24T07:31:00Z</dcterms:modified>
</cp:coreProperties>
</file>