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3" w:rsidRPr="00DA4653" w:rsidRDefault="00DA4653" w:rsidP="00DA4653">
      <w:pPr>
        <w:jc w:val="center"/>
        <w:rPr>
          <w:rFonts w:ascii="Times New Roman" w:hAnsi="Times New Roman" w:cs="Times New Roman"/>
        </w:rPr>
      </w:pPr>
      <w:r w:rsidRPr="00DA4653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2"/>
        </w:rPr>
      </w:pPr>
      <w:r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A4653" w:rsidRPr="00DA4653" w:rsidRDefault="00CE0976" w:rsidP="00D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from="23.8pt,148.25pt" to="527.8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</w:p>
    <w:p w:rsidR="00DA4653" w:rsidRPr="00DA4653" w:rsidRDefault="00DA4653" w:rsidP="00DA46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653" w:rsidRPr="00DD000D" w:rsidRDefault="00DA4653" w:rsidP="00DA46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A21" w:rsidRPr="00DD000D">
        <w:rPr>
          <w:rFonts w:ascii="Times New Roman" w:hAnsi="Times New Roman" w:cs="Times New Roman"/>
          <w:b/>
          <w:sz w:val="28"/>
          <w:szCs w:val="28"/>
        </w:rPr>
        <w:t>17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июня 2016 г. </w:t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594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5334E" w:rsidRPr="00DD000D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DA4653" w:rsidRPr="00DD000D" w:rsidRDefault="00DA4653" w:rsidP="00DA46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625B92" w:rsidRPr="00DD000D" w:rsidRDefault="00625B92">
      <w:pPr>
        <w:pStyle w:val="11"/>
        <w:shd w:val="clear" w:color="auto" w:fill="auto"/>
        <w:tabs>
          <w:tab w:val="left" w:leader="underscore" w:pos="1046"/>
          <w:tab w:val="left" w:pos="5659"/>
          <w:tab w:val="left" w:leader="underscore" w:pos="6221"/>
          <w:tab w:val="left" w:leader="underscore" w:pos="8251"/>
        </w:tabs>
        <w:spacing w:before="0" w:after="61" w:line="270" w:lineRule="exact"/>
        <w:ind w:firstLine="0"/>
        <w:rPr>
          <w:sz w:val="28"/>
          <w:szCs w:val="28"/>
        </w:rPr>
      </w:pPr>
    </w:p>
    <w:p w:rsidR="0090689D" w:rsidRPr="00DD000D" w:rsidRDefault="00434E8A" w:rsidP="00594C2E">
      <w:pPr>
        <w:pStyle w:val="21"/>
        <w:shd w:val="clear" w:color="auto" w:fill="auto"/>
        <w:spacing w:before="0" w:after="0" w:line="240" w:lineRule="auto"/>
        <w:ind w:right="3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25B92" w:rsidRPr="00DD000D">
        <w:rPr>
          <w:sz w:val="28"/>
          <w:szCs w:val="28"/>
        </w:rPr>
        <w:t xml:space="preserve">Плана создания инвестиционных объектов </w:t>
      </w:r>
    </w:p>
    <w:p w:rsidR="008E6775" w:rsidRPr="00DD000D" w:rsidRDefault="00625B92" w:rsidP="00594C2E">
      <w:pPr>
        <w:pStyle w:val="21"/>
        <w:shd w:val="clear" w:color="auto" w:fill="auto"/>
        <w:spacing w:before="0" w:after="0" w:line="240" w:lineRule="auto"/>
        <w:ind w:right="301" w:firstLine="709"/>
        <w:jc w:val="center"/>
        <w:rPr>
          <w:sz w:val="28"/>
          <w:szCs w:val="28"/>
        </w:rPr>
      </w:pPr>
      <w:r w:rsidRPr="00DD000D">
        <w:rPr>
          <w:sz w:val="28"/>
          <w:szCs w:val="28"/>
        </w:rPr>
        <w:t>и объектов инфраструктуры</w:t>
      </w:r>
      <w:r w:rsidR="00594C2E">
        <w:rPr>
          <w:sz w:val="28"/>
          <w:szCs w:val="28"/>
        </w:rPr>
        <w:t xml:space="preserve"> </w:t>
      </w:r>
      <w:r w:rsidRPr="00DD000D">
        <w:rPr>
          <w:sz w:val="28"/>
          <w:szCs w:val="28"/>
        </w:rPr>
        <w:t>в МР «Ботлихский район»</w:t>
      </w:r>
      <w:r w:rsidR="00434E8A">
        <w:rPr>
          <w:sz w:val="28"/>
          <w:szCs w:val="28"/>
        </w:rPr>
        <w:t xml:space="preserve"> на 2016 год</w:t>
      </w:r>
    </w:p>
    <w:p w:rsidR="00705A21" w:rsidRPr="00DD000D" w:rsidRDefault="00705A21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</w:p>
    <w:p w:rsidR="008E6775" w:rsidRPr="00DD000D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В целях повышения инвестиционной привлекательности </w:t>
      </w:r>
      <w:r w:rsidR="00434E8A" w:rsidRPr="00DD000D">
        <w:rPr>
          <w:sz w:val="28"/>
          <w:szCs w:val="28"/>
        </w:rPr>
        <w:t>МР «Ботлихский район»</w:t>
      </w:r>
      <w:r w:rsidR="00594C2E">
        <w:rPr>
          <w:sz w:val="28"/>
          <w:szCs w:val="28"/>
        </w:rPr>
        <w:t xml:space="preserve"> </w:t>
      </w:r>
      <w:r w:rsidR="00DA4653" w:rsidRPr="00DD000D">
        <w:rPr>
          <w:sz w:val="28"/>
          <w:szCs w:val="28"/>
        </w:rPr>
        <w:t xml:space="preserve">администрация муниципального района </w:t>
      </w:r>
      <w:r w:rsidR="00DA4653" w:rsidRPr="00DD000D">
        <w:rPr>
          <w:b/>
          <w:sz w:val="28"/>
          <w:szCs w:val="28"/>
        </w:rPr>
        <w:t>постановляет</w:t>
      </w:r>
      <w:r w:rsidRPr="00DD000D">
        <w:rPr>
          <w:b/>
          <w:sz w:val="28"/>
          <w:szCs w:val="28"/>
        </w:rPr>
        <w:t>:</w:t>
      </w:r>
    </w:p>
    <w:p w:rsidR="008E6775" w:rsidRPr="00DD000D" w:rsidRDefault="00625B92" w:rsidP="00DA4653">
      <w:pPr>
        <w:pStyle w:val="11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Утвердить </w:t>
      </w:r>
      <w:r w:rsidR="0090689D" w:rsidRPr="00DD000D">
        <w:rPr>
          <w:sz w:val="28"/>
          <w:szCs w:val="28"/>
        </w:rPr>
        <w:t>План</w:t>
      </w:r>
      <w:r w:rsidRPr="00DD000D">
        <w:rPr>
          <w:sz w:val="28"/>
          <w:szCs w:val="28"/>
        </w:rPr>
        <w:t xml:space="preserve"> создания инвестиционных объектов и объектов инфраструктуры в МР «Ботлихский район»</w:t>
      </w:r>
      <w:r w:rsidR="00594C2E">
        <w:rPr>
          <w:sz w:val="28"/>
          <w:szCs w:val="28"/>
        </w:rPr>
        <w:t xml:space="preserve"> </w:t>
      </w:r>
      <w:r w:rsidR="00434E8A">
        <w:rPr>
          <w:sz w:val="28"/>
          <w:szCs w:val="28"/>
        </w:rPr>
        <w:t xml:space="preserve">на 2016 год </w:t>
      </w:r>
      <w:r w:rsidR="00DA4653" w:rsidRPr="00DD000D">
        <w:rPr>
          <w:sz w:val="28"/>
          <w:szCs w:val="28"/>
        </w:rPr>
        <w:t>согласно п</w:t>
      </w:r>
      <w:r w:rsidRPr="00DD000D">
        <w:rPr>
          <w:sz w:val="28"/>
          <w:szCs w:val="28"/>
        </w:rPr>
        <w:t>риложени</w:t>
      </w:r>
      <w:r w:rsidR="00DA4653" w:rsidRPr="00DD000D">
        <w:rPr>
          <w:sz w:val="28"/>
          <w:szCs w:val="28"/>
        </w:rPr>
        <w:t>ю.</w:t>
      </w:r>
    </w:p>
    <w:p w:rsidR="005E0122" w:rsidRPr="00DD000D" w:rsidRDefault="005E0122" w:rsidP="005E0122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DD000D">
        <w:rPr>
          <w:sz w:val="28"/>
          <w:szCs w:val="28"/>
        </w:rPr>
        <w:t>Контроль за</w:t>
      </w:r>
      <w:proofErr w:type="gramEnd"/>
      <w:r w:rsidRPr="00DD000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Магомедова А.И.  </w:t>
      </w:r>
    </w:p>
    <w:p w:rsidR="005E0122" w:rsidRPr="00DD000D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5E0122" w:rsidRPr="00DD000D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5E0122" w:rsidRPr="00DD000D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D000D">
        <w:rPr>
          <w:sz w:val="28"/>
          <w:szCs w:val="28"/>
        </w:rPr>
        <w:t xml:space="preserve">Глава района                                                                                М. </w:t>
      </w:r>
      <w:proofErr w:type="spellStart"/>
      <w:r w:rsidRPr="00DD000D">
        <w:rPr>
          <w:sz w:val="28"/>
          <w:szCs w:val="28"/>
        </w:rPr>
        <w:t>Патхулаев</w:t>
      </w:r>
      <w:proofErr w:type="spellEnd"/>
    </w:p>
    <w:p w:rsidR="00625B92" w:rsidRP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90689D" w:rsidRDefault="0090689D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  <w:sectPr w:rsidR="0090689D" w:rsidSect="0090689D">
          <w:pgSz w:w="11905" w:h="16837"/>
          <w:pgMar w:top="567" w:right="629" w:bottom="675" w:left="709" w:header="0" w:footer="6" w:gutter="0"/>
          <w:cols w:space="720"/>
          <w:noEndnote/>
          <w:docGrid w:linePitch="360"/>
        </w:sectPr>
      </w:pPr>
    </w:p>
    <w:p w:rsidR="00705A21" w:rsidRPr="00FE2414" w:rsidRDefault="00705A21" w:rsidP="00434E8A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10206"/>
        </w:tabs>
        <w:spacing w:line="240" w:lineRule="auto"/>
        <w:ind w:left="10206"/>
        <w:jc w:val="center"/>
        <w:rPr>
          <w:sz w:val="24"/>
          <w:szCs w:val="24"/>
        </w:rPr>
      </w:pPr>
      <w:r w:rsidRPr="00FE2414">
        <w:rPr>
          <w:sz w:val="24"/>
          <w:szCs w:val="24"/>
        </w:rPr>
        <w:lastRenderedPageBreak/>
        <w:t>ПРИЛОЖЕНИЕ</w:t>
      </w:r>
    </w:p>
    <w:p w:rsidR="00705A21" w:rsidRPr="00FE2414" w:rsidRDefault="00705A21" w:rsidP="00434E8A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10206"/>
        </w:tabs>
        <w:spacing w:line="240" w:lineRule="auto"/>
        <w:ind w:left="10206"/>
        <w:jc w:val="center"/>
        <w:rPr>
          <w:sz w:val="24"/>
          <w:szCs w:val="24"/>
        </w:rPr>
      </w:pPr>
      <w:r w:rsidRPr="00FE2414">
        <w:rPr>
          <w:sz w:val="24"/>
          <w:szCs w:val="24"/>
        </w:rPr>
        <w:t>к постановлению</w:t>
      </w:r>
    </w:p>
    <w:p w:rsidR="00705A21" w:rsidRPr="00FE2414" w:rsidRDefault="00705A21" w:rsidP="00434E8A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10206"/>
        </w:tabs>
        <w:spacing w:line="240" w:lineRule="auto"/>
        <w:ind w:left="10206"/>
        <w:jc w:val="center"/>
        <w:rPr>
          <w:sz w:val="24"/>
          <w:szCs w:val="24"/>
        </w:rPr>
      </w:pPr>
      <w:r w:rsidRPr="00FE2414">
        <w:rPr>
          <w:sz w:val="24"/>
          <w:szCs w:val="24"/>
        </w:rPr>
        <w:t xml:space="preserve">АМР «Ботлихский район» </w:t>
      </w:r>
    </w:p>
    <w:p w:rsidR="0090689D" w:rsidRPr="00FE2414" w:rsidRDefault="00705A21" w:rsidP="00434E8A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10206"/>
        </w:tabs>
        <w:spacing w:line="240" w:lineRule="auto"/>
        <w:ind w:left="10206"/>
        <w:jc w:val="center"/>
        <w:rPr>
          <w:sz w:val="24"/>
          <w:szCs w:val="24"/>
        </w:rPr>
      </w:pPr>
      <w:r w:rsidRPr="00FE2414">
        <w:rPr>
          <w:sz w:val="24"/>
          <w:szCs w:val="24"/>
        </w:rPr>
        <w:t>от 17.06.2016г. №3</w:t>
      </w:r>
      <w:r w:rsidR="0090689D" w:rsidRPr="00FE2414">
        <w:rPr>
          <w:sz w:val="24"/>
          <w:szCs w:val="24"/>
        </w:rPr>
        <w:t>6</w:t>
      </w:r>
      <w:bookmarkStart w:id="0" w:name="bookmark6"/>
    </w:p>
    <w:p w:rsidR="00FE2414" w:rsidRDefault="00FE2414" w:rsidP="00FE2414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0"/>
          <w:szCs w:val="20"/>
        </w:rPr>
      </w:pPr>
    </w:p>
    <w:p w:rsidR="008E6775" w:rsidRDefault="00625B92" w:rsidP="00A84601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0" w:after="236" w:line="322" w:lineRule="exact"/>
        <w:jc w:val="center"/>
      </w:pPr>
      <w:r w:rsidRPr="007069F5">
        <w:t>Инвестиционные объекты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559"/>
        <w:gridCol w:w="1134"/>
        <w:gridCol w:w="709"/>
        <w:gridCol w:w="709"/>
        <w:gridCol w:w="567"/>
        <w:gridCol w:w="992"/>
        <w:gridCol w:w="709"/>
        <w:gridCol w:w="567"/>
        <w:gridCol w:w="1389"/>
        <w:gridCol w:w="1559"/>
        <w:gridCol w:w="1984"/>
        <w:gridCol w:w="1418"/>
      </w:tblGrid>
      <w:tr w:rsidR="00A84601" w:rsidRPr="00A84601" w:rsidTr="00434E8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</w:t>
            </w:r>
            <w:proofErr w:type="spellEnd"/>
            <w:proofErr w:type="gramEnd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/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Наименование/инициатор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Место реализации краткое описание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Уровень готовности проекта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Объемы инвестиций (млн. рублей)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Эффективность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601" w:rsidRPr="00A84601" w:rsidRDefault="00A84601" w:rsidP="00594C2E">
            <w:pPr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Необходимые формы государственной поддержки</w:t>
            </w:r>
          </w:p>
        </w:tc>
      </w:tr>
      <w:tr w:rsidR="00A84601" w:rsidRPr="00A84601" w:rsidTr="00434E8A">
        <w:trPr>
          <w:cantSplit/>
          <w:trHeight w:val="2779"/>
        </w:trPr>
        <w:tc>
          <w:tcPr>
            <w:tcW w:w="562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Привлекаемые средства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Фактически вложено сначала реализации проекта на 01.01.2016 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реализации (лет)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окупаемости (лет)</w:t>
            </w:r>
          </w:p>
        </w:tc>
        <w:tc>
          <w:tcPr>
            <w:tcW w:w="138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производства (млн. рублей)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налоговых выплат в бюджеты всех уровней (млн. рублей)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A84601" w:rsidRPr="00A84601" w:rsidRDefault="00A84601" w:rsidP="00434E8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Количество созданных/планируемых к созданию рабочих мест (всего, в т.ч. по годам реализации проекта) (</w:t>
            </w:r>
            <w:proofErr w:type="gramStart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един</w:t>
            </w:r>
            <w:proofErr w:type="gramEnd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.)</w:t>
            </w:r>
          </w:p>
        </w:tc>
        <w:tc>
          <w:tcPr>
            <w:tcW w:w="1418" w:type="dxa"/>
            <w:vMerge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Строительство бойни и цеха по переработке охлажденной баранины в рамках инвестиционного проекта «Создание интегрированного комплекса МРС на инновационных технологиях</w:t>
            </w:r>
            <w:r w:rsidR="00434E8A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». ООО «</w:t>
            </w:r>
            <w:proofErr w:type="spellStart"/>
            <w:r w:rsidR="00434E8A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АгроДагИталия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Ботлихский район, с. Ботлих. Завершено строительство цеха.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0,5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187,5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15,0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Планируется 50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КФХ «Тасута-1»  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Кутан </w:t>
            </w:r>
            <w:proofErr w:type="spellStart"/>
            <w:proofErr w:type="gram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Ахай-отар</w:t>
            </w:r>
            <w:proofErr w:type="spellEnd"/>
            <w:proofErr w:type="gramEnd"/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Бабаюртовская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ЗОЖ. 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КФХ «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Заргу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Ботлихский район, с. 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Анди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Строительство животноводческой фермы на 100 голов КРС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КФХ «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Ячин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Ботлихский район, с. 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Зило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  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Идет  строительство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0,3га.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2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Создание плодопитомника семечковых и косточковых культур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СПоК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Гуги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Ботлихский район, с. Ботлих.   Проводится подготовка почвы под посадку косточек для плодовых саженцев.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земельный участок 1,0 га.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3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  <w:tr w:rsidR="00A84601" w:rsidRPr="00A84601" w:rsidTr="00434E8A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A84601" w:rsidRPr="00F75854" w:rsidRDefault="00A84601" w:rsidP="00F75854">
            <w:pPr>
              <w:pStyle w:val="a8"/>
              <w:numPr>
                <w:ilvl w:val="0"/>
                <w:numId w:val="8"/>
              </w:numPr>
              <w:ind w:left="454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4E8A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Реконструкция линии  розлива сока</w:t>
            </w:r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 </w:t>
            </w:r>
            <w:proofErr w:type="gramStart"/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Ботлихском</w:t>
            </w:r>
            <w:proofErr w:type="gramEnd"/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ФКЗ.</w:t>
            </w:r>
          </w:p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ОАО «</w:t>
            </w:r>
            <w:proofErr w:type="spellStart"/>
            <w:r w:rsidR="00434E8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Аквариус</w:t>
            </w:r>
            <w:proofErr w:type="spellEnd"/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Ботлихский район, с. Ботлих.   Приобретено оборудование, проводится реконструкции линии.</w:t>
            </w:r>
          </w:p>
        </w:tc>
        <w:tc>
          <w:tcPr>
            <w:tcW w:w="1134" w:type="dxa"/>
            <w:shd w:val="clear" w:color="auto" w:fill="auto"/>
          </w:tcPr>
          <w:p w:rsidR="00A84601" w:rsidRPr="00A84601" w:rsidRDefault="00A84601" w:rsidP="00434E8A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Наличие бизнес-плана, ПСД, цех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2015 2016</w:t>
            </w:r>
          </w:p>
        </w:tc>
        <w:tc>
          <w:tcPr>
            <w:tcW w:w="567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Планируется 5</w:t>
            </w:r>
          </w:p>
        </w:tc>
        <w:tc>
          <w:tcPr>
            <w:tcW w:w="1418" w:type="dxa"/>
            <w:shd w:val="clear" w:color="auto" w:fill="auto"/>
          </w:tcPr>
          <w:p w:rsidR="00A84601" w:rsidRPr="00A84601" w:rsidRDefault="00A84601" w:rsidP="00A8460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Субсидирование части затрат, налоговые льготы.</w:t>
            </w: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p w:rsidR="008E6775" w:rsidRDefault="00625B92" w:rsidP="00DD000D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281" w:after="246" w:line="270" w:lineRule="exact"/>
        <w:jc w:val="center"/>
      </w:pPr>
      <w:bookmarkStart w:id="1" w:name="bookmark7"/>
      <w:r w:rsidRPr="007069F5">
        <w:lastRenderedPageBreak/>
        <w:t>Инфраструктурные объекты</w:t>
      </w:r>
      <w:bookmarkEnd w:id="1"/>
    </w:p>
    <w:tbl>
      <w:tblPr>
        <w:tblStyle w:val="a7"/>
        <w:tblW w:w="15025" w:type="dxa"/>
        <w:tblInd w:w="675" w:type="dxa"/>
        <w:tblLayout w:type="fixed"/>
        <w:tblLook w:val="04A0"/>
      </w:tblPr>
      <w:tblGrid>
        <w:gridCol w:w="670"/>
        <w:gridCol w:w="4116"/>
        <w:gridCol w:w="1735"/>
        <w:gridCol w:w="1984"/>
        <w:gridCol w:w="1701"/>
        <w:gridCol w:w="1701"/>
        <w:gridCol w:w="1417"/>
        <w:gridCol w:w="1701"/>
      </w:tblGrid>
      <w:tr w:rsidR="00DD000D" w:rsidRPr="00594C2E" w:rsidTr="00594C2E">
        <w:trPr>
          <w:cantSplit/>
          <w:trHeight w:val="1304"/>
          <w:tblHeader/>
        </w:trPr>
        <w:tc>
          <w:tcPr>
            <w:tcW w:w="670" w:type="dxa"/>
            <w:vAlign w:val="center"/>
          </w:tcPr>
          <w:p w:rsidR="00DD000D" w:rsidRPr="00594C2E" w:rsidRDefault="00DD000D" w:rsidP="00DD000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C2E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94C2E">
              <w:rPr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594C2E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vAlign w:val="center"/>
          </w:tcPr>
          <w:p w:rsidR="00DD000D" w:rsidRPr="00594C2E" w:rsidRDefault="00DD000D" w:rsidP="00DD000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Объем финансирования-всего, тыс. рублей</w:t>
            </w:r>
          </w:p>
        </w:tc>
        <w:tc>
          <w:tcPr>
            <w:tcW w:w="1701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Федеральный бюджет, тыс. рублей</w:t>
            </w:r>
          </w:p>
        </w:tc>
        <w:tc>
          <w:tcPr>
            <w:tcW w:w="1701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Республиканский бюджет, тыс. рублей</w:t>
            </w:r>
          </w:p>
        </w:tc>
        <w:tc>
          <w:tcPr>
            <w:tcW w:w="1417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Местный бюджет,    тыс. рублей</w:t>
            </w:r>
          </w:p>
        </w:tc>
        <w:tc>
          <w:tcPr>
            <w:tcW w:w="1701" w:type="dxa"/>
            <w:vAlign w:val="center"/>
          </w:tcPr>
          <w:p w:rsidR="00DD000D" w:rsidRPr="00594C2E" w:rsidRDefault="00DD000D" w:rsidP="00434E8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94C2E">
              <w:rPr>
                <w:b/>
                <w:color w:val="auto"/>
                <w:sz w:val="24"/>
                <w:szCs w:val="24"/>
              </w:rPr>
              <w:t>Внебюджетные средства, тыс. рублей</w:t>
            </w: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в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Андийской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СОШ №1</w:t>
            </w:r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00D" w:rsidRPr="00594C2E" w:rsidRDefault="00DD000D" w:rsidP="00F75854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в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Андийской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СОШ №2</w:t>
            </w:r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594C2E" w:rsidP="00DD00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D000D" w:rsidRPr="00594C2E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00D" w:rsidRPr="00594C2E" w:rsidRDefault="009473BF" w:rsidP="00F75854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</w:t>
            </w:r>
            <w:r w:rsidR="00DD000D" w:rsidRPr="00594C2E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Строительство ФАП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Гагатли</w:t>
            </w:r>
            <w:proofErr w:type="spellEnd"/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3900,0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3900,0</w:t>
            </w:r>
          </w:p>
        </w:tc>
        <w:tc>
          <w:tcPr>
            <w:tcW w:w="1417" w:type="dxa"/>
          </w:tcPr>
          <w:p w:rsidR="00DD000D" w:rsidRPr="00594C2E" w:rsidRDefault="00DD000D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Реконструкция ЦРБ</w:t>
            </w:r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40500,0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40500,0</w:t>
            </w:r>
          </w:p>
        </w:tc>
        <w:tc>
          <w:tcPr>
            <w:tcW w:w="1417" w:type="dxa"/>
          </w:tcPr>
          <w:p w:rsidR="00DD000D" w:rsidRPr="00594C2E" w:rsidRDefault="00DD000D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Замена полов спортзала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Миарсинской</w:t>
            </w:r>
            <w:proofErr w:type="spellEnd"/>
            <w:r w:rsidRPr="00594C2E">
              <w:rPr>
                <w:color w:val="auto"/>
                <w:sz w:val="24"/>
                <w:szCs w:val="24"/>
              </w:rPr>
              <w:t xml:space="preserve"> СОШ</w:t>
            </w:r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594C2E" w:rsidP="00DD00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  <w:r w:rsidR="00DD000D" w:rsidRPr="00594C2E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00D" w:rsidRPr="00594C2E" w:rsidRDefault="009473BF" w:rsidP="00F75854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35</w:t>
            </w:r>
            <w:r w:rsidR="00DD000D" w:rsidRPr="00594C2E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434E8A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  <w:bookmarkStart w:id="2" w:name="_GoBack" w:colFirst="6" w:colLast="6"/>
          </w:p>
        </w:tc>
        <w:tc>
          <w:tcPr>
            <w:tcW w:w="4116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СОШ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Ансалта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AA10C2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474E45" w:rsidRPr="00594C2E" w:rsidRDefault="00474E45" w:rsidP="00474E45">
            <w:pPr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СОШ №2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Ботлих</w:t>
            </w:r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AA10C2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474E45" w:rsidRPr="00594C2E" w:rsidRDefault="00474E45" w:rsidP="00474E45">
            <w:pPr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СОШ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Муни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AA10C2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474E45" w:rsidRPr="00594C2E" w:rsidRDefault="00474E45" w:rsidP="00474E45">
            <w:pPr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ООШ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Тасута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AA10C2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474E45" w:rsidRPr="00594C2E" w:rsidRDefault="00474E45" w:rsidP="00474E45">
            <w:pPr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ДОУ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Тандо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AA10C2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474E45" w:rsidRPr="00594C2E" w:rsidRDefault="00474E45" w:rsidP="00474E45">
            <w:pPr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Ремонт СОШ № 1в с. Ботлих</w:t>
            </w:r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434E8A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Ремонт пола ДЮСШ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Анди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434E8A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Строительство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внутрисельского</w:t>
            </w:r>
            <w:proofErr w:type="spellEnd"/>
            <w:r w:rsidRPr="00594C2E">
              <w:rPr>
                <w:color w:val="auto"/>
                <w:sz w:val="24"/>
                <w:szCs w:val="24"/>
              </w:rPr>
              <w:t xml:space="preserve"> водоема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Гагатли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tr w:rsidR="00474E45" w:rsidRPr="00594C2E" w:rsidTr="00434E8A">
        <w:tc>
          <w:tcPr>
            <w:tcW w:w="670" w:type="dxa"/>
          </w:tcPr>
          <w:p w:rsidR="00474E45" w:rsidRPr="00594C2E" w:rsidRDefault="00474E45" w:rsidP="00474E45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Строительство пожарного водоема </w:t>
            </w:r>
            <w:proofErr w:type="gramStart"/>
            <w:r w:rsidRPr="00594C2E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94C2E">
              <w:rPr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Ортаколо</w:t>
            </w:r>
            <w:proofErr w:type="spellEnd"/>
          </w:p>
        </w:tc>
        <w:tc>
          <w:tcPr>
            <w:tcW w:w="1735" w:type="dxa"/>
          </w:tcPr>
          <w:p w:rsidR="00474E45" w:rsidRPr="00594C2E" w:rsidRDefault="00474E45" w:rsidP="00474E45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45" w:rsidRPr="00594C2E" w:rsidRDefault="00474E45" w:rsidP="00474E4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E45" w:rsidRPr="00594C2E" w:rsidRDefault="00474E45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474E45" w:rsidRPr="00594C2E" w:rsidRDefault="00474E45" w:rsidP="00474E45">
            <w:pPr>
              <w:rPr>
                <w:color w:val="auto"/>
                <w:sz w:val="24"/>
                <w:szCs w:val="24"/>
              </w:rPr>
            </w:pPr>
          </w:p>
        </w:tc>
      </w:tr>
      <w:bookmarkEnd w:id="2"/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Строительство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Артскважины</w:t>
            </w:r>
            <w:proofErr w:type="spellEnd"/>
            <w:r w:rsidRPr="00594C2E">
              <w:rPr>
                <w:color w:val="auto"/>
                <w:sz w:val="24"/>
                <w:szCs w:val="24"/>
              </w:rPr>
              <w:t xml:space="preserve"> СПК «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Шодродинский</w:t>
            </w:r>
            <w:proofErr w:type="spellEnd"/>
            <w:r w:rsidRPr="00594C2E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F75854" w:rsidP="00F75854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1508,620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1508,620</w:t>
            </w:r>
          </w:p>
        </w:tc>
        <w:tc>
          <w:tcPr>
            <w:tcW w:w="1417" w:type="dxa"/>
          </w:tcPr>
          <w:p w:rsidR="00DD000D" w:rsidRPr="00594C2E" w:rsidRDefault="00DD000D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D000D" w:rsidRPr="00594C2E" w:rsidTr="00434E8A">
        <w:tc>
          <w:tcPr>
            <w:tcW w:w="670" w:type="dxa"/>
          </w:tcPr>
          <w:p w:rsidR="00DD000D" w:rsidRPr="00594C2E" w:rsidRDefault="00DD000D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D000D" w:rsidRPr="00594C2E" w:rsidRDefault="00DD000D" w:rsidP="00DD000D">
            <w:pPr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 xml:space="preserve">Строительство водопровода </w:t>
            </w:r>
            <w:proofErr w:type="spellStart"/>
            <w:r w:rsidRPr="00594C2E">
              <w:rPr>
                <w:color w:val="auto"/>
                <w:sz w:val="24"/>
                <w:szCs w:val="24"/>
              </w:rPr>
              <w:t>Ботлих-Ансалта</w:t>
            </w:r>
            <w:proofErr w:type="spellEnd"/>
          </w:p>
        </w:tc>
        <w:tc>
          <w:tcPr>
            <w:tcW w:w="1735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40000,0</w:t>
            </w: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DD000D" w:rsidRPr="00594C2E" w:rsidRDefault="00DD000D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00D" w:rsidRPr="00594C2E" w:rsidRDefault="00DD000D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5854" w:rsidRPr="00594C2E" w:rsidTr="00B65DF8">
        <w:tc>
          <w:tcPr>
            <w:tcW w:w="670" w:type="dxa"/>
          </w:tcPr>
          <w:p w:rsidR="00F75854" w:rsidRPr="00594C2E" w:rsidRDefault="00F75854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F75854" w:rsidRPr="00594C2E" w:rsidRDefault="00F75854" w:rsidP="003F151D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Реконструкция автомобильной дороги Грозный - Ботлих - Хунзах - </w:t>
            </w:r>
            <w:proofErr w:type="spellStart"/>
            <w:r w:rsidRPr="00594C2E">
              <w:rPr>
                <w:sz w:val="24"/>
                <w:szCs w:val="24"/>
              </w:rPr>
              <w:t>Араканская</w:t>
            </w:r>
            <w:proofErr w:type="spellEnd"/>
            <w:r w:rsidRPr="00594C2E">
              <w:rPr>
                <w:sz w:val="24"/>
                <w:szCs w:val="24"/>
              </w:rPr>
              <w:t xml:space="preserve"> площадка на участке </w:t>
            </w:r>
            <w:proofErr w:type="gramStart"/>
            <w:r w:rsidRPr="00594C2E">
              <w:rPr>
                <w:sz w:val="24"/>
                <w:szCs w:val="24"/>
              </w:rPr>
              <w:t>км</w:t>
            </w:r>
            <w:proofErr w:type="gramEnd"/>
            <w:r w:rsidRPr="00594C2E">
              <w:rPr>
                <w:sz w:val="24"/>
                <w:szCs w:val="24"/>
              </w:rPr>
              <w:t xml:space="preserve"> 110 - км 117</w:t>
            </w:r>
          </w:p>
        </w:tc>
        <w:tc>
          <w:tcPr>
            <w:tcW w:w="1735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40000,0</w:t>
            </w: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F75854" w:rsidRPr="00594C2E" w:rsidRDefault="00F75854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5854" w:rsidRPr="00594C2E" w:rsidTr="00B65DF8">
        <w:tc>
          <w:tcPr>
            <w:tcW w:w="670" w:type="dxa"/>
          </w:tcPr>
          <w:p w:rsidR="00F75854" w:rsidRPr="00594C2E" w:rsidRDefault="00F75854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F75854" w:rsidRPr="00594C2E" w:rsidRDefault="00F75854" w:rsidP="003F151D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Реконструкция автомобильной дороги Грозный - Ботлих - Хунзах - </w:t>
            </w:r>
            <w:proofErr w:type="spellStart"/>
            <w:r w:rsidRPr="00594C2E">
              <w:rPr>
                <w:sz w:val="24"/>
                <w:szCs w:val="24"/>
              </w:rPr>
              <w:t>Араканская</w:t>
            </w:r>
            <w:proofErr w:type="spellEnd"/>
            <w:r w:rsidRPr="00594C2E">
              <w:rPr>
                <w:sz w:val="24"/>
                <w:szCs w:val="24"/>
              </w:rPr>
              <w:t xml:space="preserve"> площадка на участке </w:t>
            </w:r>
            <w:proofErr w:type="gramStart"/>
            <w:r w:rsidRPr="00594C2E">
              <w:rPr>
                <w:sz w:val="24"/>
                <w:szCs w:val="24"/>
              </w:rPr>
              <w:t>км</w:t>
            </w:r>
            <w:proofErr w:type="gramEnd"/>
            <w:r w:rsidRPr="00594C2E">
              <w:rPr>
                <w:sz w:val="24"/>
                <w:szCs w:val="24"/>
              </w:rPr>
              <w:t xml:space="preserve"> 110 - км 118 (противооползневые мероприятия)</w:t>
            </w:r>
          </w:p>
        </w:tc>
        <w:tc>
          <w:tcPr>
            <w:tcW w:w="1735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20000,0</w:t>
            </w: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20000,0</w:t>
            </w:r>
          </w:p>
        </w:tc>
        <w:tc>
          <w:tcPr>
            <w:tcW w:w="1417" w:type="dxa"/>
          </w:tcPr>
          <w:p w:rsidR="00F75854" w:rsidRPr="00594C2E" w:rsidRDefault="00F75854" w:rsidP="00F758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5854" w:rsidRPr="00594C2E" w:rsidTr="00B65DF8">
        <w:tc>
          <w:tcPr>
            <w:tcW w:w="670" w:type="dxa"/>
          </w:tcPr>
          <w:p w:rsidR="00F75854" w:rsidRPr="00594C2E" w:rsidRDefault="00F75854" w:rsidP="00F75854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F75854" w:rsidRPr="00594C2E" w:rsidRDefault="00F75854" w:rsidP="003F151D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Реконструкция автомобильной дороги Ботлих - </w:t>
            </w:r>
            <w:proofErr w:type="spellStart"/>
            <w:r w:rsidRPr="00594C2E">
              <w:rPr>
                <w:sz w:val="24"/>
                <w:szCs w:val="24"/>
              </w:rPr>
              <w:t>Тандо</w:t>
            </w:r>
            <w:proofErr w:type="spellEnd"/>
            <w:r w:rsidRPr="00594C2E">
              <w:rPr>
                <w:sz w:val="24"/>
                <w:szCs w:val="24"/>
              </w:rPr>
              <w:t>, км 0 - км 4</w:t>
            </w:r>
          </w:p>
        </w:tc>
        <w:tc>
          <w:tcPr>
            <w:tcW w:w="1735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20000,0</w:t>
            </w: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20000,0</w:t>
            </w:r>
          </w:p>
        </w:tc>
        <w:tc>
          <w:tcPr>
            <w:tcW w:w="1417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854" w:rsidRPr="00594C2E" w:rsidRDefault="00F75854" w:rsidP="00DD000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Алак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Асфальтирование 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sz w:val="24"/>
                <w:szCs w:val="24"/>
              </w:rPr>
              <w:t>Анди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960,0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960,0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и асфальтирование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sz w:val="24"/>
                <w:szCs w:val="24"/>
              </w:rPr>
              <w:t>Ансалта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838,0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838,0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 с. </w:t>
            </w:r>
            <w:proofErr w:type="spellStart"/>
            <w:r w:rsidRPr="00594C2E">
              <w:rPr>
                <w:sz w:val="24"/>
                <w:szCs w:val="24"/>
              </w:rPr>
              <w:t>Ашали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Гагатли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Годобери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Зило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Кванхидатли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Кижани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Инхело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350,0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350,0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Муни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Ортаколо</w:t>
            </w:r>
            <w:proofErr w:type="spellEnd"/>
            <w:r w:rsidRPr="00594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Миарсо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Рахата</w:t>
            </w:r>
            <w:proofErr w:type="spellEnd"/>
            <w:r w:rsidRPr="00594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  <w:r w:rsidRPr="00594C2E">
              <w:rPr>
                <w:sz w:val="24"/>
                <w:szCs w:val="24"/>
              </w:rPr>
              <w:t xml:space="preserve"> </w:t>
            </w:r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Риквани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594C2E" w:rsidP="00C1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внутрисельской</w:t>
            </w:r>
            <w:proofErr w:type="spellEnd"/>
            <w:r>
              <w:rPr>
                <w:sz w:val="24"/>
                <w:szCs w:val="24"/>
              </w:rPr>
              <w:t xml:space="preserve"> дороги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Тандо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594C2E" w:rsidP="00C1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внутрисельской</w:t>
            </w:r>
            <w:proofErr w:type="spellEnd"/>
            <w:r>
              <w:rPr>
                <w:sz w:val="24"/>
                <w:szCs w:val="24"/>
              </w:rPr>
              <w:t xml:space="preserve"> дороги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C1608C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Тлох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Хелетури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608C" w:rsidRPr="00594C2E" w:rsidTr="00B65DF8">
        <w:tc>
          <w:tcPr>
            <w:tcW w:w="670" w:type="dxa"/>
          </w:tcPr>
          <w:p w:rsidR="00C1608C" w:rsidRPr="00594C2E" w:rsidRDefault="00C1608C" w:rsidP="00C1608C">
            <w:pPr>
              <w:pStyle w:val="a8"/>
              <w:numPr>
                <w:ilvl w:val="0"/>
                <w:numId w:val="7"/>
              </w:numPr>
              <w:ind w:left="39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6" w:type="dxa"/>
          </w:tcPr>
          <w:p w:rsid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Ремонт </w:t>
            </w:r>
            <w:proofErr w:type="spellStart"/>
            <w:r w:rsidRPr="00594C2E">
              <w:rPr>
                <w:sz w:val="24"/>
                <w:szCs w:val="24"/>
              </w:rPr>
              <w:t>внутрисельской</w:t>
            </w:r>
            <w:proofErr w:type="spellEnd"/>
            <w:r w:rsidRPr="00594C2E">
              <w:rPr>
                <w:sz w:val="24"/>
                <w:szCs w:val="24"/>
              </w:rPr>
              <w:t xml:space="preserve"> дороги </w:t>
            </w:r>
            <w:proofErr w:type="gramStart"/>
            <w:r w:rsidRPr="00594C2E">
              <w:rPr>
                <w:sz w:val="24"/>
                <w:szCs w:val="24"/>
              </w:rPr>
              <w:t>в</w:t>
            </w:r>
            <w:proofErr w:type="gramEnd"/>
          </w:p>
          <w:p w:rsidR="00C1608C" w:rsidRPr="00594C2E" w:rsidRDefault="00C1608C" w:rsidP="00594C2E">
            <w:pPr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 xml:space="preserve">с. </w:t>
            </w:r>
            <w:proofErr w:type="spellStart"/>
            <w:r w:rsidRPr="00594C2E">
              <w:rPr>
                <w:sz w:val="24"/>
                <w:szCs w:val="24"/>
              </w:rPr>
              <w:t>Чанко</w:t>
            </w:r>
            <w:proofErr w:type="spellEnd"/>
          </w:p>
        </w:tc>
        <w:tc>
          <w:tcPr>
            <w:tcW w:w="1735" w:type="dxa"/>
          </w:tcPr>
          <w:p w:rsidR="00C1608C" w:rsidRPr="00594C2E" w:rsidRDefault="00C1608C" w:rsidP="00C1608C">
            <w:pPr>
              <w:jc w:val="center"/>
              <w:rPr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  <w:r w:rsidRPr="00594C2E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08C" w:rsidRPr="00594C2E" w:rsidRDefault="00C1608C" w:rsidP="005A7E56">
            <w:pPr>
              <w:jc w:val="center"/>
              <w:rPr>
                <w:sz w:val="24"/>
                <w:szCs w:val="24"/>
              </w:rPr>
            </w:pPr>
            <w:r w:rsidRPr="00594C2E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C1608C" w:rsidRPr="00594C2E" w:rsidRDefault="00C1608C" w:rsidP="00C1608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D000D" w:rsidRDefault="00DD000D" w:rsidP="00DD000D">
      <w:pPr>
        <w:pStyle w:val="23"/>
        <w:keepNext/>
        <w:keepLines/>
        <w:shd w:val="clear" w:color="auto" w:fill="auto"/>
        <w:spacing w:before="281" w:after="246" w:line="270" w:lineRule="exact"/>
        <w:jc w:val="left"/>
      </w:pPr>
    </w:p>
    <w:p w:rsidR="00DD000D" w:rsidRDefault="00DD000D" w:rsidP="00DD000D">
      <w:pPr>
        <w:pStyle w:val="23"/>
        <w:keepNext/>
        <w:keepLines/>
        <w:shd w:val="clear" w:color="auto" w:fill="auto"/>
        <w:spacing w:before="281" w:after="246" w:line="270" w:lineRule="exact"/>
        <w:jc w:val="center"/>
      </w:pPr>
    </w:p>
    <w:p w:rsidR="00DD000D" w:rsidRDefault="00DD000D" w:rsidP="00DD000D">
      <w:pPr>
        <w:pStyle w:val="23"/>
        <w:keepNext/>
        <w:keepLines/>
        <w:shd w:val="clear" w:color="auto" w:fill="auto"/>
        <w:spacing w:before="281" w:after="246" w:line="270" w:lineRule="exact"/>
        <w:jc w:val="center"/>
      </w:pPr>
    </w:p>
    <w:p w:rsidR="00DD000D" w:rsidRDefault="00DD000D" w:rsidP="00DD000D">
      <w:pPr>
        <w:pStyle w:val="23"/>
        <w:keepNext/>
        <w:keepLines/>
        <w:shd w:val="clear" w:color="auto" w:fill="auto"/>
        <w:spacing w:before="281" w:after="246" w:line="270" w:lineRule="exact"/>
        <w:jc w:val="center"/>
      </w:pPr>
    </w:p>
    <w:p w:rsidR="00DD000D" w:rsidRDefault="00DD000D" w:rsidP="00DD000D">
      <w:pPr>
        <w:pStyle w:val="23"/>
        <w:keepNext/>
        <w:keepLines/>
        <w:shd w:val="clear" w:color="auto" w:fill="auto"/>
        <w:spacing w:before="281" w:after="246" w:line="270" w:lineRule="exact"/>
        <w:jc w:val="center"/>
      </w:pPr>
    </w:p>
    <w:p w:rsidR="00E324D1" w:rsidRDefault="00E324D1" w:rsidP="00705D45">
      <w:pPr>
        <w:pStyle w:val="23"/>
        <w:keepNext/>
        <w:keepLines/>
        <w:shd w:val="clear" w:color="auto" w:fill="auto"/>
        <w:spacing w:before="281" w:after="246" w:line="270" w:lineRule="exact"/>
        <w:ind w:left="600"/>
        <w:jc w:val="center"/>
      </w:pPr>
    </w:p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sectPr w:rsidR="008E6775" w:rsidRPr="007069F5" w:rsidSect="0090689D">
      <w:pgSz w:w="16837" w:h="11905" w:orient="landscape"/>
      <w:pgMar w:top="627" w:right="67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66" w:rsidRDefault="008A5066" w:rsidP="008E6775">
      <w:r>
        <w:separator/>
      </w:r>
    </w:p>
  </w:endnote>
  <w:endnote w:type="continuationSeparator" w:id="1">
    <w:p w:rsidR="008A5066" w:rsidRDefault="008A5066" w:rsidP="008E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66" w:rsidRDefault="008A5066"/>
  </w:footnote>
  <w:footnote w:type="continuationSeparator" w:id="1">
    <w:p w:rsidR="008A5066" w:rsidRDefault="008A50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860"/>
    <w:multiLevelType w:val="multilevel"/>
    <w:tmpl w:val="910262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41774"/>
    <w:multiLevelType w:val="multilevel"/>
    <w:tmpl w:val="D34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677B5"/>
    <w:multiLevelType w:val="multilevel"/>
    <w:tmpl w:val="8CE8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249C5"/>
    <w:multiLevelType w:val="multilevel"/>
    <w:tmpl w:val="BF70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1276F"/>
    <w:multiLevelType w:val="hybridMultilevel"/>
    <w:tmpl w:val="1B10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398F"/>
    <w:multiLevelType w:val="hybridMultilevel"/>
    <w:tmpl w:val="C2E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C5652"/>
    <w:multiLevelType w:val="multilevel"/>
    <w:tmpl w:val="80304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8E5897"/>
    <w:multiLevelType w:val="hybridMultilevel"/>
    <w:tmpl w:val="55200BA4"/>
    <w:lvl w:ilvl="0" w:tplc="42E6D6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775"/>
    <w:rsid w:val="000071F0"/>
    <w:rsid w:val="00022DAD"/>
    <w:rsid w:val="000A2ABB"/>
    <w:rsid w:val="000E1A9C"/>
    <w:rsid w:val="001324FD"/>
    <w:rsid w:val="001B7C28"/>
    <w:rsid w:val="003B7F57"/>
    <w:rsid w:val="00434E8A"/>
    <w:rsid w:val="00473E4C"/>
    <w:rsid w:val="00474E45"/>
    <w:rsid w:val="00533B4C"/>
    <w:rsid w:val="00594C2E"/>
    <w:rsid w:val="005A7E56"/>
    <w:rsid w:val="005E0122"/>
    <w:rsid w:val="00625B92"/>
    <w:rsid w:val="0065334E"/>
    <w:rsid w:val="00676149"/>
    <w:rsid w:val="006A1BD2"/>
    <w:rsid w:val="00705A21"/>
    <w:rsid w:val="00705D45"/>
    <w:rsid w:val="007069F5"/>
    <w:rsid w:val="00892995"/>
    <w:rsid w:val="008A5066"/>
    <w:rsid w:val="008E1C05"/>
    <w:rsid w:val="008E6775"/>
    <w:rsid w:val="0090411F"/>
    <w:rsid w:val="0090689D"/>
    <w:rsid w:val="009473BF"/>
    <w:rsid w:val="00951BF2"/>
    <w:rsid w:val="0099151B"/>
    <w:rsid w:val="009D7E61"/>
    <w:rsid w:val="00A84601"/>
    <w:rsid w:val="00B4331A"/>
    <w:rsid w:val="00B54DAD"/>
    <w:rsid w:val="00C1608C"/>
    <w:rsid w:val="00CE0976"/>
    <w:rsid w:val="00DA4653"/>
    <w:rsid w:val="00DD000D"/>
    <w:rsid w:val="00E324D1"/>
    <w:rsid w:val="00F75854"/>
    <w:rsid w:val="00FD1007"/>
    <w:rsid w:val="00F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775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8E6775"/>
    <w:rPr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imesNewRoman135pt">
    <w:name w:val="Основной текст (5) + Times New Roman;13;5 pt"/>
    <w:basedOn w:val="5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1">
    <w:name w:val="Основной текст (7) + Не полужирный"/>
    <w:basedOn w:val="7"/>
    <w:rsid w:val="008E6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E6775"/>
    <w:pPr>
      <w:shd w:val="clear" w:color="auto" w:fill="FFFFFF"/>
      <w:spacing w:line="365" w:lineRule="exact"/>
      <w:jc w:val="center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8E6775"/>
    <w:pPr>
      <w:shd w:val="clear" w:color="auto" w:fill="FFFFFF"/>
      <w:spacing w:before="480"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6775"/>
    <w:pPr>
      <w:shd w:val="clear" w:color="auto" w:fill="FFFFFF"/>
      <w:spacing w:before="180" w:after="1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E6775"/>
    <w:pPr>
      <w:shd w:val="clear" w:color="auto" w:fill="FFFFFF"/>
      <w:spacing w:before="180" w:after="240"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E677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8E6775"/>
    <w:pPr>
      <w:shd w:val="clear" w:color="auto" w:fill="FFFFFF"/>
      <w:spacing w:after="300" w:line="336" w:lineRule="exact"/>
      <w:jc w:val="center"/>
    </w:pPr>
    <w:rPr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E677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E677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8E6775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53"/>
    <w:rPr>
      <w:rFonts w:ascii="Tahoma" w:hAnsi="Tahoma" w:cs="Tahoma"/>
      <w:color w:val="000000"/>
      <w:sz w:val="16"/>
      <w:szCs w:val="16"/>
    </w:rPr>
  </w:style>
  <w:style w:type="paragraph" w:styleId="2">
    <w:name w:val="toc 2"/>
    <w:basedOn w:val="a"/>
    <w:autoRedefine/>
    <w:rsid w:val="005E0122"/>
    <w:pPr>
      <w:numPr>
        <w:ilvl w:val="1"/>
        <w:numId w:val="5"/>
      </w:numPr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rsid w:val="00DD00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9C3C-928B-4601-8942-B7B69488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Руслан</cp:lastModifiedBy>
  <cp:revision>9</cp:revision>
  <cp:lastPrinted>2016-06-22T06:15:00Z</cp:lastPrinted>
  <dcterms:created xsi:type="dcterms:W3CDTF">2016-06-24T07:07:00Z</dcterms:created>
  <dcterms:modified xsi:type="dcterms:W3CDTF">2016-06-27T08:18:00Z</dcterms:modified>
</cp:coreProperties>
</file>