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B46B1" w14:textId="1F3A9FF4" w:rsidR="0035384D" w:rsidRPr="0035384D" w:rsidRDefault="0035384D" w:rsidP="0035384D">
      <w:pPr>
        <w:pStyle w:val="a5"/>
        <w:rPr>
          <w:b w:val="0"/>
          <w:sz w:val="24"/>
        </w:rPr>
      </w:pPr>
      <w:r w:rsidRPr="0035384D">
        <w:rPr>
          <w:noProof/>
        </w:rPr>
        <w:drawing>
          <wp:inline distT="0" distB="0" distL="0" distR="0" wp14:anchorId="3C6C23EE" wp14:editId="11770D01">
            <wp:extent cx="1047750" cy="1028700"/>
            <wp:effectExtent l="0" t="0" r="0" b="0"/>
            <wp:docPr id="1" name="Рисунок 1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3B6FD" w14:textId="77777777" w:rsidR="0035384D" w:rsidRPr="0035384D" w:rsidRDefault="0035384D" w:rsidP="0035384D">
      <w:pPr>
        <w:pStyle w:val="a4"/>
        <w:rPr>
          <w:sz w:val="36"/>
        </w:rPr>
      </w:pPr>
      <w:r w:rsidRPr="0035384D">
        <w:rPr>
          <w:sz w:val="36"/>
        </w:rPr>
        <w:t>РЕСПУБЛИКА ДАГЕСТАН</w:t>
      </w:r>
    </w:p>
    <w:p w14:paraId="18A02AED" w14:textId="035BA534" w:rsidR="0035384D" w:rsidRPr="00DE7739" w:rsidRDefault="0035384D" w:rsidP="00DE7739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b/>
          <w:color w:val="000000"/>
          <w:sz w:val="36"/>
        </w:rPr>
      </w:pPr>
      <w:r w:rsidRPr="0035384D">
        <w:rPr>
          <w:rFonts w:ascii="Times New Roman" w:hAnsi="Times New Roman" w:cs="Times New Roman"/>
          <w:b/>
          <w:color w:val="000000"/>
          <w:sz w:val="36"/>
        </w:rPr>
        <w:t>СОБРАНИЕ ДЕПУТАТОВ МУНИЦИПАЛЬНОГО РАЙОНА «БОТЛИХСКИЙ РАЙОН»</w:t>
      </w:r>
    </w:p>
    <w:p w14:paraId="539B93A6" w14:textId="77777777" w:rsidR="0035384D" w:rsidRPr="0035384D" w:rsidRDefault="0035384D" w:rsidP="009E3C8E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14:paraId="127C2112" w14:textId="7A081C82" w:rsidR="0035384D" w:rsidRPr="0035384D" w:rsidRDefault="0035384D" w:rsidP="009E3C8E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35384D">
        <w:rPr>
          <w:rFonts w:ascii="Times New Roman" w:hAnsi="Times New Roman"/>
          <w:sz w:val="28"/>
          <w:szCs w:val="28"/>
        </w:rPr>
        <w:t>Решение</w:t>
      </w:r>
      <w:r w:rsidR="00464D7B">
        <w:rPr>
          <w:rFonts w:ascii="Times New Roman" w:hAnsi="Times New Roman"/>
          <w:sz w:val="28"/>
          <w:szCs w:val="28"/>
        </w:rPr>
        <w:t xml:space="preserve"> №38</w:t>
      </w:r>
    </w:p>
    <w:p w14:paraId="3F0D7A3E" w14:textId="3B469213" w:rsidR="0035384D" w:rsidRPr="0035384D" w:rsidRDefault="005346B3" w:rsidP="009E3C8E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тринадцатого заседания </w:t>
      </w:r>
      <w:r w:rsidR="0035384D" w:rsidRPr="0035384D">
        <w:rPr>
          <w:rFonts w:ascii="Times New Roman" w:hAnsi="Times New Roman"/>
          <w:sz w:val="28"/>
          <w:szCs w:val="28"/>
        </w:rPr>
        <w:t>Собрания депутатов муниципального района</w:t>
      </w:r>
    </w:p>
    <w:p w14:paraId="246F5C11" w14:textId="323A7DC1" w:rsidR="009E3C8E" w:rsidRPr="009E3C8E" w:rsidRDefault="0035384D" w:rsidP="009E3C8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5384D">
        <w:rPr>
          <w:rFonts w:ascii="Times New Roman" w:hAnsi="Times New Roman"/>
          <w:sz w:val="28"/>
          <w:szCs w:val="28"/>
        </w:rPr>
        <w:t>«Бо</w:t>
      </w:r>
      <w:r w:rsidR="005346B3">
        <w:rPr>
          <w:rFonts w:ascii="Times New Roman" w:hAnsi="Times New Roman"/>
          <w:sz w:val="28"/>
          <w:szCs w:val="28"/>
        </w:rPr>
        <w:t xml:space="preserve">тлихский район» </w:t>
      </w:r>
      <w:r w:rsidR="009E3C8E" w:rsidRPr="009E3C8E">
        <w:rPr>
          <w:rFonts w:ascii="Times New Roman" w:hAnsi="Times New Roman" w:cs="Times New Roman"/>
          <w:sz w:val="28"/>
          <w:szCs w:val="28"/>
        </w:rPr>
        <w:t>седьмого созыва</w:t>
      </w:r>
    </w:p>
    <w:p w14:paraId="5F2BC92C" w14:textId="77777777" w:rsidR="009E3C8E" w:rsidRPr="009E3C8E" w:rsidRDefault="009E3C8E" w:rsidP="009E3C8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2DD18463" w14:textId="10732849" w:rsidR="009E3C8E" w:rsidRPr="009E3C8E" w:rsidRDefault="009E3C8E" w:rsidP="009E3C8E">
      <w:pPr>
        <w:pStyle w:val="a6"/>
        <w:rPr>
          <w:rFonts w:ascii="Times New Roman" w:hAnsi="Times New Roman" w:cs="Times New Roman"/>
          <w:sz w:val="28"/>
          <w:szCs w:val="28"/>
        </w:rPr>
      </w:pPr>
      <w:r w:rsidRPr="009E3C8E">
        <w:rPr>
          <w:rFonts w:ascii="Times New Roman" w:hAnsi="Times New Roman" w:cs="Times New Roman"/>
          <w:sz w:val="28"/>
          <w:szCs w:val="28"/>
        </w:rPr>
        <w:t xml:space="preserve">        от 30 августа 2022 г.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E3C8E">
        <w:rPr>
          <w:rFonts w:ascii="Times New Roman" w:hAnsi="Times New Roman" w:cs="Times New Roman"/>
          <w:sz w:val="28"/>
          <w:szCs w:val="28"/>
        </w:rPr>
        <w:t xml:space="preserve"> с. Ботлих</w:t>
      </w:r>
    </w:p>
    <w:p w14:paraId="59D096EA" w14:textId="77777777" w:rsidR="009E3C8E" w:rsidRDefault="009E3C8E" w:rsidP="009E3C8E">
      <w:pPr>
        <w:jc w:val="center"/>
        <w:rPr>
          <w:b/>
          <w:color w:val="000000" w:themeColor="text1"/>
        </w:rPr>
      </w:pPr>
    </w:p>
    <w:p w14:paraId="64813680" w14:textId="0C333B1C" w:rsidR="00E36F36" w:rsidRPr="0035384D" w:rsidRDefault="0035384D" w:rsidP="009E3C8E">
      <w:pPr>
        <w:pStyle w:val="a8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О</w:t>
      </w:r>
      <w:r w:rsidR="00AC79FC">
        <w:rPr>
          <w:rFonts w:ascii="Times New Roman" w:eastAsia="Times New Roman" w:hAnsi="Times New Roman"/>
          <w:b/>
          <w:bCs/>
          <w:sz w:val="28"/>
          <w:szCs w:val="28"/>
        </w:rPr>
        <w:t>б утверждении П</w:t>
      </w:r>
      <w:r w:rsidRPr="0035384D">
        <w:rPr>
          <w:rFonts w:ascii="Times New Roman" w:eastAsia="Times New Roman" w:hAnsi="Times New Roman"/>
          <w:b/>
          <w:bCs/>
          <w:sz w:val="28"/>
          <w:szCs w:val="28"/>
        </w:rPr>
        <w:t xml:space="preserve">оложения </w:t>
      </w:r>
    </w:p>
    <w:p w14:paraId="4C14A956" w14:textId="71CD7218" w:rsidR="00E36F36" w:rsidRPr="0035384D" w:rsidRDefault="0035384D" w:rsidP="00E36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38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порядке установления размера платы за увеличение площади </w:t>
      </w:r>
    </w:p>
    <w:p w14:paraId="4FB1241B" w14:textId="78351809" w:rsidR="00E36F36" w:rsidRPr="0035384D" w:rsidRDefault="0035384D" w:rsidP="00E36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38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земельных участков, находящихся в частной собственности, </w:t>
      </w:r>
    </w:p>
    <w:p w14:paraId="59C2EDCF" w14:textId="0C0D2B0E" w:rsidR="00E36F36" w:rsidRPr="0035384D" w:rsidRDefault="0035384D" w:rsidP="00E36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38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результате их перераспределения с земельными участками, </w:t>
      </w:r>
    </w:p>
    <w:p w14:paraId="2629FB69" w14:textId="648474A2" w:rsidR="00E36F36" w:rsidRPr="0035384D" w:rsidRDefault="0035384D" w:rsidP="00E36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38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находящимися в муниципальной собственности </w:t>
      </w:r>
    </w:p>
    <w:p w14:paraId="7FB7F0B6" w14:textId="3CE28F4E" w:rsidR="005F2007" w:rsidRPr="004B753F" w:rsidRDefault="0035384D" w:rsidP="005F2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8"/>
        </w:rPr>
      </w:pPr>
      <w:r w:rsidRPr="0035384D">
        <w:rPr>
          <w:rFonts w:ascii="Times New Roman" w:eastAsia="Times New Roman" w:hAnsi="Times New Roman" w:cs="Times New Roman"/>
          <w:b/>
          <w:bCs/>
          <w:sz w:val="28"/>
          <w:szCs w:val="28"/>
        </w:rPr>
        <w:t>мун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иципального района «Б</w:t>
      </w:r>
      <w:r w:rsidRPr="0035384D">
        <w:rPr>
          <w:rFonts w:ascii="Times New Roman" w:eastAsia="Times New Roman" w:hAnsi="Times New Roman" w:cs="Times New Roman"/>
          <w:b/>
          <w:bCs/>
          <w:sz w:val="28"/>
          <w:szCs w:val="28"/>
        </w:rPr>
        <w:t>отлихский район»</w:t>
      </w:r>
    </w:p>
    <w:p w14:paraId="6CBE4BCE" w14:textId="77777777" w:rsidR="00E36F36" w:rsidRPr="005F2007" w:rsidRDefault="00E36F36" w:rsidP="00E3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007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14:paraId="5B6EFCEB" w14:textId="69D73B4F" w:rsidR="00E36F36" w:rsidRPr="001F2A50" w:rsidRDefault="00E36F36" w:rsidP="007249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A50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подпунктом 3 пункта 5 статьи 39.28 Земельного кодекса Российской Федерации, </w:t>
      </w:r>
      <w:r w:rsidR="00397A9C">
        <w:rPr>
          <w:rFonts w:ascii="Times New Roman" w:eastAsia="Times New Roman" w:hAnsi="Times New Roman" w:cs="Times New Roman"/>
          <w:sz w:val="28"/>
          <w:szCs w:val="28"/>
        </w:rPr>
        <w:t>Уставом</w:t>
      </w:r>
      <w:r w:rsidRPr="001F2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A9C">
        <w:rPr>
          <w:rFonts w:ascii="Times New Roman" w:eastAsia="Times New Roman" w:hAnsi="Times New Roman" w:cs="Times New Roman"/>
          <w:sz w:val="28"/>
          <w:szCs w:val="28"/>
        </w:rPr>
        <w:t>МР «Ботлихский район»</w:t>
      </w:r>
      <w:r w:rsidRPr="001F2A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97A9C" w:rsidRPr="00397A9C">
        <w:rPr>
          <w:rFonts w:ascii="Times New Roman" w:eastAsia="Times New Roman" w:hAnsi="Times New Roman" w:cs="Times New Roman"/>
          <w:sz w:val="28"/>
          <w:szCs w:val="28"/>
        </w:rPr>
        <w:t>Собрани</w:t>
      </w:r>
      <w:r w:rsidR="0027110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97A9C" w:rsidRPr="00397A9C">
        <w:rPr>
          <w:rFonts w:ascii="Times New Roman" w:eastAsia="Times New Roman" w:hAnsi="Times New Roman" w:cs="Times New Roman"/>
          <w:sz w:val="28"/>
          <w:szCs w:val="28"/>
        </w:rPr>
        <w:t xml:space="preserve"> депутатов</w:t>
      </w:r>
      <w:r w:rsidR="005F2007" w:rsidRPr="001F2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110C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="00397A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A9C" w:rsidRPr="0027110C">
        <w:rPr>
          <w:rFonts w:ascii="Times New Roman" w:eastAsia="Times New Roman" w:hAnsi="Times New Roman" w:cs="Times New Roman"/>
          <w:b/>
          <w:sz w:val="28"/>
          <w:szCs w:val="28"/>
        </w:rPr>
        <w:t>решает</w:t>
      </w:r>
      <w:r w:rsidRPr="0027110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1F2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D644056" w14:textId="1E6F1458" w:rsidR="005F2007" w:rsidRPr="001F2A50" w:rsidRDefault="00E36F36" w:rsidP="007249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A50">
        <w:rPr>
          <w:rFonts w:ascii="Times New Roman" w:eastAsia="Times New Roman" w:hAnsi="Times New Roman" w:cs="Times New Roman"/>
          <w:sz w:val="28"/>
          <w:szCs w:val="28"/>
        </w:rPr>
        <w:t>1. Утвердить Положение о порядке установления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</w:t>
      </w:r>
      <w:r w:rsidR="00397A9C">
        <w:rPr>
          <w:rFonts w:ascii="Times New Roman" w:eastAsia="Times New Roman" w:hAnsi="Times New Roman" w:cs="Times New Roman"/>
          <w:sz w:val="28"/>
          <w:szCs w:val="28"/>
        </w:rPr>
        <w:t xml:space="preserve"> находящейся в</w:t>
      </w:r>
      <w:r w:rsidRPr="001F2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A9C">
        <w:rPr>
          <w:rFonts w:ascii="Times New Roman" w:eastAsia="Times New Roman" w:hAnsi="Times New Roman" w:cs="Times New Roman"/>
          <w:sz w:val="28"/>
          <w:szCs w:val="28"/>
        </w:rPr>
        <w:t>муниципальной собственности МР «Ботлихский район»</w:t>
      </w:r>
      <w:r w:rsidR="005F2007" w:rsidRPr="001F2A5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94417E" w14:textId="010B33A0" w:rsidR="00EA315A" w:rsidRPr="004B753F" w:rsidRDefault="00EA315A" w:rsidP="007249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2A50">
        <w:rPr>
          <w:rFonts w:ascii="Times New Roman" w:eastAsia="Times New Roman" w:hAnsi="Times New Roman" w:cs="Times New Roman"/>
          <w:bCs/>
          <w:sz w:val="28"/>
          <w:szCs w:val="28"/>
        </w:rPr>
        <w:t xml:space="preserve">2. Опубликовать настоящее </w:t>
      </w:r>
      <w:r w:rsidR="00397A9C">
        <w:rPr>
          <w:rFonts w:ascii="Times New Roman" w:eastAsia="Times New Roman" w:hAnsi="Times New Roman" w:cs="Times New Roman"/>
          <w:bCs/>
          <w:sz w:val="28"/>
          <w:szCs w:val="28"/>
        </w:rPr>
        <w:t>решение в районной газете «</w:t>
      </w:r>
      <w:proofErr w:type="spellStart"/>
      <w:r w:rsidR="00397A9C">
        <w:rPr>
          <w:rFonts w:ascii="Times New Roman" w:eastAsia="Times New Roman" w:hAnsi="Times New Roman" w:cs="Times New Roman"/>
          <w:bCs/>
          <w:sz w:val="28"/>
          <w:szCs w:val="28"/>
        </w:rPr>
        <w:t>Гъудуллъи</w:t>
      </w:r>
      <w:proofErr w:type="spellEnd"/>
      <w:r w:rsidR="00397A9C">
        <w:rPr>
          <w:rFonts w:ascii="Times New Roman" w:eastAsia="Times New Roman" w:hAnsi="Times New Roman" w:cs="Times New Roman"/>
          <w:bCs/>
          <w:sz w:val="28"/>
          <w:szCs w:val="28"/>
        </w:rPr>
        <w:t>-Дружба»</w:t>
      </w:r>
      <w:r w:rsidRPr="001F2A50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разместить на официальном сайте администрации </w:t>
      </w:r>
      <w:r w:rsidR="00397A9C">
        <w:rPr>
          <w:rFonts w:ascii="Times New Roman" w:eastAsia="Times New Roman" w:hAnsi="Times New Roman" w:cs="Times New Roman"/>
          <w:bCs/>
          <w:sz w:val="28"/>
          <w:szCs w:val="28"/>
        </w:rPr>
        <w:t xml:space="preserve">МР «Ботлихский район» </w:t>
      </w:r>
      <w:r w:rsidR="004B753F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1F2A5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сети «Интернет». </w:t>
      </w:r>
    </w:p>
    <w:p w14:paraId="52A12F1A" w14:textId="6A52C749" w:rsidR="00EA315A" w:rsidRPr="001F2A50" w:rsidRDefault="00724963" w:rsidP="007249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3</w:t>
      </w:r>
      <w:r w:rsidR="00EA315A" w:rsidRPr="001F2A50">
        <w:rPr>
          <w:rFonts w:ascii="Times New Roman" w:hAnsi="Times New Roman" w:cs="Times New Roman"/>
          <w:bCs/>
          <w:kern w:val="2"/>
          <w:sz w:val="28"/>
          <w:szCs w:val="28"/>
        </w:rPr>
        <w:t xml:space="preserve">. Настоящее </w:t>
      </w:r>
      <w:r w:rsidR="004B753F">
        <w:rPr>
          <w:rFonts w:ascii="Times New Roman" w:hAnsi="Times New Roman" w:cs="Times New Roman"/>
          <w:bCs/>
          <w:kern w:val="2"/>
          <w:sz w:val="28"/>
          <w:szCs w:val="28"/>
        </w:rPr>
        <w:t>решение</w:t>
      </w:r>
      <w:r w:rsidR="00EA315A" w:rsidRPr="001F2A50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EA315A" w:rsidRPr="001F2A50">
        <w:rPr>
          <w:rFonts w:ascii="Times New Roman" w:hAnsi="Times New Roman" w:cs="Times New Roman"/>
          <w:kern w:val="2"/>
          <w:sz w:val="28"/>
          <w:szCs w:val="28"/>
        </w:rPr>
        <w:t xml:space="preserve">вступает в силу </w:t>
      </w:r>
      <w:r w:rsidR="004B753F">
        <w:rPr>
          <w:rFonts w:ascii="Times New Roman" w:hAnsi="Times New Roman" w:cs="Times New Roman"/>
          <w:kern w:val="2"/>
          <w:sz w:val="28"/>
          <w:szCs w:val="28"/>
        </w:rPr>
        <w:t>со</w:t>
      </w:r>
      <w:r w:rsidR="00EA315A" w:rsidRPr="001F2A50">
        <w:rPr>
          <w:rFonts w:ascii="Times New Roman" w:hAnsi="Times New Roman" w:cs="Times New Roman"/>
          <w:kern w:val="2"/>
          <w:sz w:val="28"/>
          <w:szCs w:val="28"/>
        </w:rPr>
        <w:t xml:space="preserve"> дня его официального опубликования.</w:t>
      </w:r>
    </w:p>
    <w:p w14:paraId="5EB0ED2E" w14:textId="16862157" w:rsidR="00EA315A" w:rsidRDefault="00EA315A" w:rsidP="007249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14:paraId="32B9B703" w14:textId="19AEAE9B" w:rsidR="004B753F" w:rsidRDefault="004B753F" w:rsidP="007249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14:paraId="5D6D32D8" w14:textId="77777777" w:rsidR="004B753F" w:rsidRPr="001F2A50" w:rsidRDefault="004B753F" w:rsidP="007249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14:paraId="757D2B73" w14:textId="77777777" w:rsidR="00AC79FC" w:rsidRPr="002719BF" w:rsidRDefault="00AC79FC" w:rsidP="00AC79FC">
      <w:pPr>
        <w:pStyle w:val="a8"/>
        <w:rPr>
          <w:rFonts w:ascii="Times New Roman" w:hAnsi="Times New Roman"/>
          <w:b/>
          <w:sz w:val="28"/>
          <w:szCs w:val="28"/>
        </w:rPr>
      </w:pPr>
      <w:r w:rsidRPr="002719BF">
        <w:rPr>
          <w:rFonts w:ascii="Times New Roman" w:hAnsi="Times New Roman"/>
          <w:b/>
          <w:sz w:val="28"/>
          <w:szCs w:val="28"/>
        </w:rPr>
        <w:t xml:space="preserve">          Глава </w:t>
      </w:r>
    </w:p>
    <w:p w14:paraId="5DF8D283" w14:textId="65CB4531" w:rsidR="00AC79FC" w:rsidRPr="002719BF" w:rsidRDefault="00AC79FC" w:rsidP="00AC79FC">
      <w:pPr>
        <w:pStyle w:val="a8"/>
        <w:rPr>
          <w:rFonts w:ascii="Times New Roman" w:hAnsi="Times New Roman"/>
          <w:b/>
          <w:sz w:val="28"/>
          <w:szCs w:val="28"/>
        </w:rPr>
      </w:pPr>
      <w:r w:rsidRPr="002719BF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2719B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2719BF">
        <w:rPr>
          <w:rFonts w:ascii="Times New Roman" w:hAnsi="Times New Roman"/>
          <w:b/>
          <w:sz w:val="28"/>
          <w:szCs w:val="28"/>
        </w:rPr>
        <w:t xml:space="preserve">      Р.С. Гамзатов</w:t>
      </w:r>
    </w:p>
    <w:p w14:paraId="2DB0CF9F" w14:textId="77777777" w:rsidR="00AC79FC" w:rsidRPr="002719BF" w:rsidRDefault="00AC79FC" w:rsidP="00AC79FC">
      <w:pPr>
        <w:pStyle w:val="a8"/>
        <w:rPr>
          <w:rFonts w:ascii="Times New Roman" w:hAnsi="Times New Roman"/>
          <w:b/>
          <w:sz w:val="28"/>
          <w:szCs w:val="28"/>
        </w:rPr>
      </w:pPr>
    </w:p>
    <w:p w14:paraId="7319CD0B" w14:textId="77777777" w:rsidR="00AC79FC" w:rsidRPr="002719BF" w:rsidRDefault="00AC79FC" w:rsidP="00AC79FC">
      <w:pPr>
        <w:pStyle w:val="a8"/>
        <w:rPr>
          <w:rFonts w:ascii="Times New Roman" w:hAnsi="Times New Roman"/>
          <w:b/>
          <w:sz w:val="28"/>
          <w:szCs w:val="28"/>
        </w:rPr>
      </w:pPr>
      <w:r w:rsidRPr="002719BF">
        <w:rPr>
          <w:rFonts w:ascii="Times New Roman" w:hAnsi="Times New Roman"/>
          <w:b/>
          <w:sz w:val="28"/>
          <w:szCs w:val="28"/>
        </w:rPr>
        <w:t xml:space="preserve">     Председатель </w:t>
      </w:r>
    </w:p>
    <w:p w14:paraId="1C318844" w14:textId="2EA85F29" w:rsidR="00335977" w:rsidRPr="004F7CBB" w:rsidRDefault="00AC79FC" w:rsidP="004F7CBB">
      <w:pPr>
        <w:pStyle w:val="a8"/>
      </w:pPr>
      <w:r w:rsidRPr="002719BF">
        <w:rPr>
          <w:rFonts w:ascii="Times New Roman" w:hAnsi="Times New Roman"/>
          <w:b/>
          <w:sz w:val="28"/>
          <w:szCs w:val="28"/>
        </w:rPr>
        <w:t xml:space="preserve">Собрания депутатов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2719BF">
        <w:rPr>
          <w:rFonts w:ascii="Times New Roman" w:hAnsi="Times New Roman"/>
          <w:b/>
          <w:sz w:val="28"/>
          <w:szCs w:val="28"/>
        </w:rPr>
        <w:t xml:space="preserve">   М.О. Омаров</w:t>
      </w:r>
      <w:r w:rsidR="00E36F36" w:rsidRPr="001F2A50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25BC14B2" w14:textId="77777777" w:rsidR="00F85D28" w:rsidRDefault="00F85D28" w:rsidP="00AC79FC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EB2533D" w14:textId="77777777" w:rsidR="000E3F4C" w:rsidRDefault="000E3F4C" w:rsidP="00AC79FC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1EBDAFB" w14:textId="77777777" w:rsidR="000E3F4C" w:rsidRDefault="000E3F4C" w:rsidP="00AC79FC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DD295C3" w14:textId="0A3016EB" w:rsidR="004B753F" w:rsidRPr="004F7CBB" w:rsidRDefault="004B753F" w:rsidP="00AC79FC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F7CBB">
        <w:rPr>
          <w:rFonts w:ascii="Times New Roman" w:eastAsia="Times New Roman" w:hAnsi="Times New Roman" w:cs="Times New Roman"/>
          <w:b/>
          <w:sz w:val="28"/>
          <w:szCs w:val="28"/>
        </w:rPr>
        <w:t>УТВЕРЖДЕНО</w:t>
      </w:r>
    </w:p>
    <w:p w14:paraId="3A046D55" w14:textId="1CF465ED" w:rsidR="004B753F" w:rsidRPr="004F7CBB" w:rsidRDefault="00AC79FC" w:rsidP="00AC79FC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7CBB">
        <w:rPr>
          <w:rFonts w:ascii="Times New Roman" w:eastAsia="Times New Roman" w:hAnsi="Times New Roman" w:cs="Times New Roman"/>
          <w:b/>
          <w:sz w:val="28"/>
          <w:szCs w:val="28"/>
        </w:rPr>
        <w:t>решением С</w:t>
      </w:r>
      <w:r w:rsidR="004B753F" w:rsidRPr="004F7CBB">
        <w:rPr>
          <w:rFonts w:ascii="Times New Roman" w:eastAsia="Times New Roman" w:hAnsi="Times New Roman" w:cs="Times New Roman"/>
          <w:b/>
          <w:sz w:val="28"/>
          <w:szCs w:val="28"/>
        </w:rPr>
        <w:t>обрания депутатов МР «Ботлихский район»</w:t>
      </w:r>
    </w:p>
    <w:p w14:paraId="1FEEA203" w14:textId="78EB3C11" w:rsidR="00E36F36" w:rsidRPr="004F7CBB" w:rsidRDefault="005346B3" w:rsidP="004B753F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7CBB">
        <w:rPr>
          <w:rFonts w:ascii="Times New Roman" w:eastAsia="Times New Roman" w:hAnsi="Times New Roman" w:cs="Times New Roman"/>
          <w:b/>
          <w:sz w:val="28"/>
          <w:szCs w:val="28"/>
        </w:rPr>
        <w:t>от 30 августа 2022г. №</w:t>
      </w:r>
      <w:r w:rsidR="00464D7B" w:rsidRPr="004F7CBB">
        <w:rPr>
          <w:rFonts w:ascii="Times New Roman" w:eastAsia="Times New Roman" w:hAnsi="Times New Roman" w:cs="Times New Roman"/>
          <w:b/>
          <w:sz w:val="28"/>
          <w:szCs w:val="28"/>
        </w:rPr>
        <w:t>38</w:t>
      </w:r>
    </w:p>
    <w:p w14:paraId="100C66C1" w14:textId="77777777" w:rsidR="00EA315A" w:rsidRPr="004F7CBB" w:rsidRDefault="00EA315A" w:rsidP="004B753F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80D0522" w14:textId="5308B4C9" w:rsidR="00E36F36" w:rsidRPr="001F2A50" w:rsidRDefault="00E36F36" w:rsidP="00E3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A50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14:paraId="468A9F00" w14:textId="6AA0CC18" w:rsidR="00E36F36" w:rsidRPr="00796CE7" w:rsidRDefault="00796CE7" w:rsidP="00E36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6C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ПОЛОЖЕНИЕ </w:t>
      </w:r>
    </w:p>
    <w:p w14:paraId="1688698F" w14:textId="4D838C85" w:rsidR="00E36F36" w:rsidRPr="00796CE7" w:rsidRDefault="00796CE7" w:rsidP="00E36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6C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порядке установления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МР «Ботлихский район» </w:t>
      </w:r>
    </w:p>
    <w:p w14:paraId="0A465D6E" w14:textId="77777777" w:rsidR="00E36F36" w:rsidRPr="001F2A50" w:rsidRDefault="00E36F36" w:rsidP="00E3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A50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14:paraId="487B0D91" w14:textId="31B75C24" w:rsidR="00E36F36" w:rsidRPr="001F2A50" w:rsidRDefault="00E36F36" w:rsidP="00F76B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A50">
        <w:rPr>
          <w:rFonts w:ascii="Times New Roman" w:eastAsia="Times New Roman" w:hAnsi="Times New Roman" w:cs="Times New Roman"/>
          <w:sz w:val="28"/>
          <w:szCs w:val="28"/>
        </w:rPr>
        <w:t xml:space="preserve">1. Настоящее Положение в соответствии со статьей 39.28 Земельного кодекса Российской Федерации устанавливает порядок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</w:t>
      </w:r>
      <w:r w:rsidR="000472DF">
        <w:rPr>
          <w:rFonts w:ascii="Times New Roman" w:eastAsia="Times New Roman" w:hAnsi="Times New Roman" w:cs="Times New Roman"/>
          <w:sz w:val="28"/>
          <w:szCs w:val="28"/>
        </w:rPr>
        <w:br/>
      </w:r>
      <w:r w:rsidR="004B753F">
        <w:rPr>
          <w:rFonts w:ascii="Times New Roman" w:eastAsia="Times New Roman" w:hAnsi="Times New Roman" w:cs="Times New Roman"/>
          <w:sz w:val="28"/>
          <w:szCs w:val="28"/>
        </w:rPr>
        <w:t>МР Ботлихский район»</w:t>
      </w:r>
      <w:r w:rsidRPr="001F2A50">
        <w:rPr>
          <w:rFonts w:ascii="Times New Roman" w:eastAsia="Times New Roman" w:hAnsi="Times New Roman" w:cs="Times New Roman"/>
          <w:sz w:val="28"/>
          <w:szCs w:val="28"/>
        </w:rPr>
        <w:t xml:space="preserve"> (далее - плата за увеличение площади земельных участков). </w:t>
      </w:r>
    </w:p>
    <w:p w14:paraId="33C44DE4" w14:textId="6256903E" w:rsidR="00E36F36" w:rsidRPr="001F2A50" w:rsidRDefault="00E36F36" w:rsidP="00F76B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A50">
        <w:rPr>
          <w:rFonts w:ascii="Times New Roman" w:eastAsia="Times New Roman" w:hAnsi="Times New Roman" w:cs="Times New Roman"/>
          <w:sz w:val="28"/>
          <w:szCs w:val="28"/>
        </w:rPr>
        <w:t xml:space="preserve">2. Размер платы за увеличение площади земельных участков рассчитывается </w:t>
      </w:r>
      <w:r w:rsidR="004B753F">
        <w:rPr>
          <w:rFonts w:ascii="Times New Roman" w:eastAsia="Times New Roman" w:hAnsi="Times New Roman" w:cs="Times New Roman"/>
          <w:sz w:val="28"/>
          <w:szCs w:val="28"/>
        </w:rPr>
        <w:t>отделом по управлению муниципальным имуществом и землепользованию администрации МР «Ботлихский район»</w:t>
      </w:r>
      <w:r w:rsidRPr="001F2A50">
        <w:rPr>
          <w:rFonts w:ascii="Times New Roman" w:eastAsia="Times New Roman" w:hAnsi="Times New Roman" w:cs="Times New Roman"/>
          <w:sz w:val="28"/>
          <w:szCs w:val="28"/>
        </w:rPr>
        <w:t xml:space="preserve"> (далее - уполномоченный орган). </w:t>
      </w:r>
    </w:p>
    <w:p w14:paraId="0CECF1FB" w14:textId="48FC1E0C" w:rsidR="00E36F36" w:rsidRPr="001F2A50" w:rsidRDefault="00E36F36" w:rsidP="00F76B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A50">
        <w:rPr>
          <w:rFonts w:ascii="Times New Roman" w:eastAsia="Times New Roman" w:hAnsi="Times New Roman" w:cs="Times New Roman"/>
          <w:sz w:val="28"/>
          <w:szCs w:val="28"/>
        </w:rPr>
        <w:t xml:space="preserve">3. Размер платы за увеличение площади земельных участков определяется как 100 процентов кадастровой стоимости земельного участка, находящегося в муниципальной собственности </w:t>
      </w:r>
      <w:r w:rsidR="004B753F">
        <w:rPr>
          <w:rFonts w:ascii="Times New Roman" w:eastAsia="Times New Roman" w:hAnsi="Times New Roman" w:cs="Times New Roman"/>
          <w:sz w:val="28"/>
          <w:szCs w:val="28"/>
        </w:rPr>
        <w:t>МР Ботлихский район»</w:t>
      </w:r>
      <w:r w:rsidRPr="001F2A50">
        <w:rPr>
          <w:rFonts w:ascii="Times New Roman" w:eastAsia="Times New Roman" w:hAnsi="Times New Roman" w:cs="Times New Roman"/>
          <w:sz w:val="28"/>
          <w:szCs w:val="28"/>
        </w:rPr>
        <w:t xml:space="preserve">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пунктом 4 настоящего Положения. </w:t>
      </w:r>
    </w:p>
    <w:p w14:paraId="790BEEF7" w14:textId="55FA5064" w:rsidR="00E36F36" w:rsidRPr="001F2A50" w:rsidRDefault="00E36F36" w:rsidP="00F76B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A50">
        <w:rPr>
          <w:rFonts w:ascii="Times New Roman" w:eastAsia="Times New Roman" w:hAnsi="Times New Roman" w:cs="Times New Roman"/>
          <w:sz w:val="28"/>
          <w:szCs w:val="28"/>
        </w:rPr>
        <w:t xml:space="preserve">4. Размер платы за увеличение площади земельных участков в случае перераспределения земельных участков в целях последующего изъятия подлежащих образованию земельных участков для государственных или 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муниципальной собственности </w:t>
      </w:r>
      <w:r w:rsidR="00AF4B72">
        <w:rPr>
          <w:rFonts w:ascii="Times New Roman" w:eastAsia="Times New Roman" w:hAnsi="Times New Roman" w:cs="Times New Roman"/>
          <w:sz w:val="28"/>
          <w:szCs w:val="28"/>
        </w:rPr>
        <w:t>МР «Ботлихский район»</w:t>
      </w:r>
      <w:r w:rsidRPr="001F2A50">
        <w:rPr>
          <w:rFonts w:ascii="Times New Roman" w:eastAsia="Times New Roman" w:hAnsi="Times New Roman" w:cs="Times New Roman"/>
          <w:sz w:val="28"/>
          <w:szCs w:val="28"/>
        </w:rPr>
        <w:t xml:space="preserve">, подлежащей передаче в частную собственность в результате перераспределения земельных участков. </w:t>
      </w:r>
    </w:p>
    <w:p w14:paraId="0E985908" w14:textId="2F0B2F79" w:rsidR="00812E69" w:rsidRPr="001F2A50" w:rsidRDefault="00E36F36" w:rsidP="00F76B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A50">
        <w:rPr>
          <w:rFonts w:ascii="Times New Roman" w:eastAsia="Times New Roman" w:hAnsi="Times New Roman" w:cs="Times New Roman"/>
          <w:sz w:val="28"/>
          <w:szCs w:val="28"/>
        </w:rPr>
        <w:t xml:space="preserve">5. Размер платы за увеличение площади земельных участков определяется по состоянию на дату поступления в уполномоченный орган заявления о перераспределении земельных участков, находящихся в </w:t>
      </w:r>
      <w:r w:rsidRPr="001F2A5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муниципальной собственности </w:t>
      </w:r>
      <w:r w:rsidR="00AF4B72">
        <w:rPr>
          <w:rFonts w:ascii="Times New Roman" w:eastAsia="Times New Roman" w:hAnsi="Times New Roman" w:cs="Times New Roman"/>
          <w:sz w:val="28"/>
          <w:szCs w:val="28"/>
        </w:rPr>
        <w:t>МР «Ботлихский район»</w:t>
      </w:r>
      <w:r w:rsidRPr="001F2A50">
        <w:rPr>
          <w:rFonts w:ascii="Times New Roman" w:eastAsia="Times New Roman" w:hAnsi="Times New Roman" w:cs="Times New Roman"/>
          <w:sz w:val="28"/>
          <w:szCs w:val="28"/>
        </w:rPr>
        <w:t>, и земельных участков, находящихся в частной собственности.</w:t>
      </w:r>
    </w:p>
    <w:sectPr w:rsidR="00812E69" w:rsidRPr="001F2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744"/>
    <w:rsid w:val="000472DF"/>
    <w:rsid w:val="000E3F4C"/>
    <w:rsid w:val="001F2A50"/>
    <w:rsid w:val="00212A25"/>
    <w:rsid w:val="0027110C"/>
    <w:rsid w:val="00335977"/>
    <w:rsid w:val="0035384D"/>
    <w:rsid w:val="00397A9C"/>
    <w:rsid w:val="00464D7B"/>
    <w:rsid w:val="004A61A1"/>
    <w:rsid w:val="004B753F"/>
    <w:rsid w:val="004F7CBB"/>
    <w:rsid w:val="005346B3"/>
    <w:rsid w:val="005F2007"/>
    <w:rsid w:val="006F3061"/>
    <w:rsid w:val="00724963"/>
    <w:rsid w:val="00796CE7"/>
    <w:rsid w:val="00812E69"/>
    <w:rsid w:val="008500FB"/>
    <w:rsid w:val="00897046"/>
    <w:rsid w:val="009C5744"/>
    <w:rsid w:val="009E3C8E"/>
    <w:rsid w:val="00A54C0E"/>
    <w:rsid w:val="00A6518A"/>
    <w:rsid w:val="00A91221"/>
    <w:rsid w:val="00AC79FC"/>
    <w:rsid w:val="00AF4B72"/>
    <w:rsid w:val="00DE7739"/>
    <w:rsid w:val="00E36F36"/>
    <w:rsid w:val="00EA315A"/>
    <w:rsid w:val="00F76B0E"/>
    <w:rsid w:val="00F8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D44DB"/>
  <w15:chartTrackingRefBased/>
  <w15:docId w15:val="{C9877C2D-7AC0-433E-8AF3-12020E162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007"/>
    <w:pPr>
      <w:ind w:left="720"/>
      <w:contextualSpacing/>
    </w:pPr>
  </w:style>
  <w:style w:type="paragraph" w:styleId="a4">
    <w:name w:val="caption"/>
    <w:basedOn w:val="a"/>
    <w:next w:val="a"/>
    <w:qFormat/>
    <w:rsid w:val="0035384D"/>
    <w:pPr>
      <w:pBdr>
        <w:bottom w:val="double" w:sz="6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32"/>
      <w:szCs w:val="24"/>
    </w:rPr>
  </w:style>
  <w:style w:type="paragraph" w:customStyle="1" w:styleId="a5">
    <w:basedOn w:val="a"/>
    <w:next w:val="a6"/>
    <w:link w:val="a7"/>
    <w:qFormat/>
    <w:rsid w:val="003538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a7">
    <w:name w:val="Название Знак"/>
    <w:link w:val="a5"/>
    <w:rsid w:val="0035384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8">
    <w:name w:val="No Spacing"/>
    <w:link w:val="a9"/>
    <w:uiPriority w:val="1"/>
    <w:qFormat/>
    <w:rsid w:val="003538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Title"/>
    <w:basedOn w:val="a"/>
    <w:next w:val="a"/>
    <w:link w:val="aa"/>
    <w:qFormat/>
    <w:rsid w:val="003538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6"/>
    <w:rsid w:val="003538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Без интервала Знак"/>
    <w:link w:val="a8"/>
    <w:uiPriority w:val="1"/>
    <w:locked/>
    <w:rsid w:val="00AC79FC"/>
    <w:rPr>
      <w:rFonts w:ascii="Calibri" w:eastAsia="Calibri" w:hAnsi="Calibri" w:cs="Times New Roman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35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35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134DA-59DC-4F9C-BB04-163AE49B7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Гусейнова Дина Гарун-Рашидовна</dc:creator>
  <cp:keywords/>
  <dc:description/>
  <cp:lastModifiedBy>user</cp:lastModifiedBy>
  <cp:revision>15</cp:revision>
  <cp:lastPrinted>2022-08-30T11:54:00Z</cp:lastPrinted>
  <dcterms:created xsi:type="dcterms:W3CDTF">2022-08-24T12:58:00Z</dcterms:created>
  <dcterms:modified xsi:type="dcterms:W3CDTF">2022-08-30T11:55:00Z</dcterms:modified>
</cp:coreProperties>
</file>