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2" w:rsidRDefault="00391EC2" w:rsidP="00391EC2">
      <w:pPr>
        <w:pStyle w:val="a5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C2" w:rsidRDefault="00391EC2" w:rsidP="00391EC2">
      <w:pPr>
        <w:pStyle w:val="a4"/>
        <w:rPr>
          <w:sz w:val="36"/>
        </w:rPr>
      </w:pPr>
      <w:r>
        <w:rPr>
          <w:sz w:val="36"/>
        </w:rPr>
        <w:t>РЕСПУБЛИКА ДАГЕСТАН</w:t>
      </w:r>
    </w:p>
    <w:p w:rsidR="00391EC2" w:rsidRPr="00391EC2" w:rsidRDefault="00391EC2" w:rsidP="00391EC2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391EC2"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391EC2" w:rsidRDefault="00993A0C" w:rsidP="00391EC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С.10,  р.3</w:t>
      </w:r>
    </w:p>
    <w:p w:rsidR="00391EC2" w:rsidRDefault="00391EC2" w:rsidP="00391EC2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29.12.2016г.</w:t>
      </w:r>
    </w:p>
    <w:p w:rsidR="00391EC2" w:rsidRDefault="00391EC2" w:rsidP="00391EC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91EC2" w:rsidRDefault="00391EC2" w:rsidP="00391EC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десятой сессии Собрания депутатов муниципального района</w:t>
      </w:r>
    </w:p>
    <w:p w:rsidR="00391EC2" w:rsidRDefault="00391EC2" w:rsidP="00391EC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 от 29 декабря 2016 года</w:t>
      </w:r>
    </w:p>
    <w:p w:rsidR="00CC405D" w:rsidRDefault="00CC405D" w:rsidP="00CC405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</w:t>
      </w: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</w:t>
      </w:r>
      <w:r w:rsidR="00131878">
        <w:rPr>
          <w:rFonts w:ascii="Times New Roman" w:hAnsi="Times New Roman" w:cs="Times New Roman"/>
          <w:sz w:val="28"/>
          <w:szCs w:val="28"/>
        </w:rPr>
        <w:t>твии с Федеральным законом от 6.10.</w:t>
      </w:r>
      <w:r>
        <w:rPr>
          <w:rFonts w:ascii="Times New Roman" w:hAnsi="Times New Roman" w:cs="Times New Roman"/>
          <w:sz w:val="28"/>
          <w:szCs w:val="28"/>
        </w:rPr>
        <w:t>2003 г</w:t>
      </w:r>
      <w:r w:rsidR="00131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Собрание депутатов муниципального  района «Ботлихский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Передать сельским поселениям, за исключением сельского поселения «сельсовет «Ботлихский»,  на период с 01.01.201</w:t>
      </w:r>
      <w:r w:rsidR="00131878">
        <w:rPr>
          <w:rFonts w:ascii="Times New Roman" w:hAnsi="Times New Roman" w:cs="Times New Roman"/>
          <w:sz w:val="28"/>
          <w:szCs w:val="28"/>
        </w:rPr>
        <w:t xml:space="preserve">7 г. по 31.12.2020 </w:t>
      </w:r>
      <w:r>
        <w:rPr>
          <w:rFonts w:ascii="Times New Roman" w:hAnsi="Times New Roman" w:cs="Times New Roman"/>
          <w:sz w:val="28"/>
          <w:szCs w:val="28"/>
        </w:rPr>
        <w:t>г. осуществление следующих полномочий: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521C" w:rsidRDefault="0076521C" w:rsidP="00765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b w:val="0"/>
            <w:color w:val="auto"/>
            <w:u w:val="none"/>
          </w:rPr>
          <w:t>законодательством</w:t>
        </w:r>
      </w:hyperlink>
      <w:r>
        <w:rPr>
          <w:b w:val="0"/>
        </w:rPr>
        <w:t>;</w:t>
      </w:r>
    </w:p>
    <w:p w:rsidR="0076521C" w:rsidRDefault="0076521C" w:rsidP="0076521C">
      <w:pPr>
        <w:pStyle w:val="ConsPlusNormal"/>
        <w:ind w:firstLine="540"/>
        <w:jc w:val="both"/>
        <w:rPr>
          <w:b w:val="0"/>
          <w:bCs w:val="0"/>
        </w:rPr>
      </w:pPr>
      <w:bookmarkStart w:id="0" w:name="Par21"/>
      <w:bookmarkStart w:id="1" w:name="Par35"/>
      <w:bookmarkEnd w:id="0"/>
      <w:bookmarkEnd w:id="1"/>
      <w:r>
        <w:rPr>
          <w:b w:val="0"/>
        </w:rPr>
        <w:lastRenderedPageBreak/>
        <w:t xml:space="preserve">1.4. </w:t>
      </w:r>
      <w:bookmarkStart w:id="2" w:name="Par37"/>
      <w:bookmarkEnd w:id="2"/>
      <w:r>
        <w:rPr>
          <w:b w:val="0"/>
          <w:bCs w:val="0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76521C" w:rsidRDefault="0076521C" w:rsidP="0076521C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b w:val="0"/>
            <w:color w:val="auto"/>
            <w:u w:val="none"/>
          </w:rPr>
          <w:t>кодексом</w:t>
        </w:r>
      </w:hyperlink>
      <w:r>
        <w:rPr>
          <w:b w:val="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b w:val="0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b w:val="0"/>
            <w:color w:val="auto"/>
            <w:u w:val="none"/>
          </w:rPr>
          <w:t>кодексом</w:t>
        </w:r>
      </w:hyperlink>
      <w:r>
        <w:rPr>
          <w:b w:val="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>1.6. организация ритуальных услуг и содержание мест захоронения;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>
        <w:rPr>
          <w:rFonts w:ascii="Times New Roman" w:hAnsi="Times New Roman" w:cs="Times New Roman"/>
          <w:sz w:val="28"/>
          <w:szCs w:val="28"/>
        </w:rPr>
        <w:t>1.7.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2. Администрации муниципального района «Ботлихский район» заключить с сельскими поселениями соглашения 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</w:t>
      </w:r>
      <w:r w:rsidR="00DE3541">
        <w:rPr>
          <w:rFonts w:ascii="Times New Roman" w:hAnsi="Times New Roman" w:cs="Times New Roman"/>
          <w:sz w:val="28"/>
          <w:szCs w:val="28"/>
        </w:rPr>
        <w:t>социально-экономическому, территориальному развитию района, финансовой политике и управлению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«Ботлихский район».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районной газете «Дружба» и разместить на официальном сайте муниципального района в информационно-коммуникационной сети Интернет.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силу после его официального опубликования и распространяется на правоотношения, возникшие с 01.01.201</w:t>
      </w:r>
      <w:r w:rsidR="001318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3C" w:rsidRPr="000B6336" w:rsidRDefault="000B6336" w:rsidP="00765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36">
        <w:rPr>
          <w:rFonts w:ascii="Times New Roman" w:hAnsi="Times New Roman" w:cs="Times New Roman"/>
          <w:b/>
          <w:sz w:val="28"/>
          <w:szCs w:val="28"/>
        </w:rPr>
        <w:t xml:space="preserve">               Глава </w:t>
      </w:r>
    </w:p>
    <w:p w:rsidR="000B6336" w:rsidRPr="000B6336" w:rsidRDefault="000B6336" w:rsidP="000B633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sectPr w:rsidR="000B6336" w:rsidRPr="000B6336" w:rsidSect="00D1121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1C"/>
    <w:rsid w:val="000364A7"/>
    <w:rsid w:val="00055C3C"/>
    <w:rsid w:val="000B6336"/>
    <w:rsid w:val="00131878"/>
    <w:rsid w:val="002678B0"/>
    <w:rsid w:val="00391EC2"/>
    <w:rsid w:val="00393822"/>
    <w:rsid w:val="003D41FC"/>
    <w:rsid w:val="003F1CA8"/>
    <w:rsid w:val="00514B31"/>
    <w:rsid w:val="006F175C"/>
    <w:rsid w:val="0076521C"/>
    <w:rsid w:val="00993A0C"/>
    <w:rsid w:val="00B3588A"/>
    <w:rsid w:val="00C60B1C"/>
    <w:rsid w:val="00CC405D"/>
    <w:rsid w:val="00D11213"/>
    <w:rsid w:val="00D11C10"/>
    <w:rsid w:val="00DC4A5D"/>
    <w:rsid w:val="00DD3F64"/>
    <w:rsid w:val="00DE3541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21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C405D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C40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C40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5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1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22EA50A0D23B4904B60D7FC727330CA3441DD4D9E47388ED274F7E0hAS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22EA50A0D23B4904B60D7FC727330CA3441DD4D9E47388ED274F7E0A31AFA94B8D0A502hBS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60D7FC727330CA3442DD469B47388ED274F7E0A31AFA94B8D0A4h0S0I" TargetMode="External"/><Relationship Id="rId5" Type="http://schemas.openxmlformats.org/officeDocument/2006/relationships/hyperlink" Target="consultantplus://offline/ref=53F22EA50A0D23B4904B60D7FC727330CA3441DD489C47388ED274F7E0A31AFA94B8D0A702B66768h5S5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12</cp:revision>
  <cp:lastPrinted>2016-12-26T11:56:00Z</cp:lastPrinted>
  <dcterms:created xsi:type="dcterms:W3CDTF">2016-12-26T08:40:00Z</dcterms:created>
  <dcterms:modified xsi:type="dcterms:W3CDTF">2016-12-30T05:35:00Z</dcterms:modified>
</cp:coreProperties>
</file>