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FB" w:rsidRPr="000737FB" w:rsidRDefault="000737FB" w:rsidP="00E74A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FB">
        <w:rPr>
          <w:rFonts w:ascii="Times New Roman" w:hAnsi="Times New Roman" w:cs="Times New Roman"/>
          <w:b/>
          <w:sz w:val="28"/>
          <w:szCs w:val="28"/>
        </w:rPr>
        <w:t>Гарантии, предоставленные для работников-инвалидов, работников, ухаживающих за инвалидами, и работников с детьми</w:t>
      </w:r>
    </w:p>
    <w:p w:rsidR="000737FB" w:rsidRPr="000737FB" w:rsidRDefault="000737FB" w:rsidP="000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Дополнительные гарантии для работников-инвалидов, работников, ухаживающих за инвалидами, и работников с детьми предусмотрены Федеральным законом от 19.11.2021 № 372-ФЗ «О внесении изменений в Трудовой кодекс Российской Федерации».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Работники, которые ухаживают за родственниками с I группой инвалидности, получили право на двухнедельный отпуск за свой счет.</w:t>
      </w:r>
    </w:p>
    <w:p w:rsid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 xml:space="preserve">Расширен перечень работников, которых нельзя без их согласия направлять в командировки, привлекать к ночной и сверхурочной работе, работе в выходные и праздники. 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В перечень включили:</w:t>
      </w:r>
    </w:p>
    <w:p w:rsidR="000737FB" w:rsidRPr="000737FB" w:rsidRDefault="000737FB" w:rsidP="000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- сотрудников, воспитывающих без супруга (супруги) детей до 14 лет;</w:t>
      </w:r>
    </w:p>
    <w:p w:rsidR="000737FB" w:rsidRPr="000737FB" w:rsidRDefault="000737FB" w:rsidP="000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- сотрудников, воспитывающих детей до 14 лет, если другой родитель вахтовик;</w:t>
      </w:r>
    </w:p>
    <w:p w:rsidR="000737FB" w:rsidRPr="000737FB" w:rsidRDefault="000737FB" w:rsidP="000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- опекунов детей до 14 лет;</w:t>
      </w:r>
    </w:p>
    <w:p w:rsidR="000737FB" w:rsidRPr="000737FB" w:rsidRDefault="000737FB" w:rsidP="000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- родителей 3 и более детей до 18 лет, младшему из которых меньше 14.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Направить в командировку сотрудников-инвалидов можно только с их согласия и только, если нет медицинских противопоказаний.</w:t>
      </w:r>
    </w:p>
    <w:p w:rsidR="00DA400C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Таких сотрудников нужно письменно ознакомить с правом отказаться от командировки.</w:t>
      </w:r>
    </w:p>
    <w:p w:rsidR="00DA400C" w:rsidRDefault="00DA400C" w:rsidP="00DA400C">
      <w:pPr>
        <w:rPr>
          <w:rFonts w:ascii="Times New Roman" w:hAnsi="Times New Roman" w:cs="Times New Roman"/>
          <w:sz w:val="28"/>
          <w:szCs w:val="28"/>
        </w:rPr>
      </w:pPr>
    </w:p>
    <w:p w:rsidR="00E74AC4" w:rsidRDefault="00E74AC4" w:rsidP="00E74AC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74AC4" w:rsidRDefault="00E74AC4" w:rsidP="00E74AC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К.С. Загидиев </w:t>
      </w:r>
    </w:p>
    <w:p w:rsidR="000737FB" w:rsidRPr="00DA400C" w:rsidRDefault="000737FB" w:rsidP="00E74A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7FB" w:rsidRPr="00DA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98"/>
    <w:rsid w:val="000737FB"/>
    <w:rsid w:val="003E6D30"/>
    <w:rsid w:val="00565E98"/>
    <w:rsid w:val="00DA400C"/>
    <w:rsid w:val="00E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C46B-620E-4C16-92F5-84D4036C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Загидиев Керим Сергеевич</cp:lastModifiedBy>
  <cp:revision>5</cp:revision>
  <dcterms:created xsi:type="dcterms:W3CDTF">2022-08-31T13:08:00Z</dcterms:created>
  <dcterms:modified xsi:type="dcterms:W3CDTF">2023-05-23T15:11:00Z</dcterms:modified>
</cp:coreProperties>
</file>