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0F" w:rsidRDefault="00DD1E0F">
      <w:pPr>
        <w:rPr>
          <w:sz w:val="2"/>
          <w:szCs w:val="2"/>
        </w:rPr>
      </w:pPr>
    </w:p>
    <w:p w:rsidR="00A160F9" w:rsidRDefault="005C1B0C" w:rsidP="00A160F9">
      <w:pPr>
        <w:pStyle w:val="21"/>
        <w:shd w:val="clear" w:color="auto" w:fill="auto"/>
        <w:spacing w:before="0" w:after="0"/>
        <w:ind w:left="20" w:right="600"/>
        <w:rPr>
          <w:lang w:val="ru-RU"/>
        </w:rPr>
      </w:pPr>
      <w:r>
        <w:t>Герб Ботлихского района Республики Дагестан является официальным символом Ботлихского района.</w:t>
      </w:r>
    </w:p>
    <w:p w:rsidR="00DD1E0F" w:rsidRDefault="005C1B0C" w:rsidP="00A160F9">
      <w:pPr>
        <w:pStyle w:val="21"/>
        <w:shd w:val="clear" w:color="auto" w:fill="auto"/>
        <w:spacing w:before="0" w:after="0"/>
        <w:ind w:left="20" w:right="600"/>
      </w:pPr>
      <w:r>
        <w:t xml:space="preserve">Герб Ботлихского района Республики Дагестан представляет собой </w:t>
      </w:r>
      <w:r w:rsidR="00A160F9">
        <w:rPr>
          <w:lang w:val="ru-RU"/>
        </w:rPr>
        <w:t>круглый геральдический щит белого цвета, в центральной части которго изображен</w:t>
      </w:r>
      <w:r>
        <w:t xml:space="preserve"> золотой диск солнца с расходящимися лучами - символ жизни, на концах которых размещены кра</w:t>
      </w:r>
      <w:r>
        <w:t>сные звезды, количество которых равняется количеству сельских муниципальных образований в районе. Над ним помещена парящая птица - символ счастья, мира и благополучия. Ниже звезд и солнца расположены белоснежные вершины гор и река. У основания щита располо</w:t>
      </w:r>
      <w:r>
        <w:t>жена бурка - гордость и достоинство района. Слева и сп</w:t>
      </w:r>
      <w:r w:rsidR="00A160F9">
        <w:t>рава по кругу кант. Слева трико</w:t>
      </w:r>
      <w:r>
        <w:t>лор Ро</w:t>
      </w:r>
      <w:r w:rsidR="00A160F9">
        <w:t>ссийского флага, справа - трико</w:t>
      </w:r>
      <w:r>
        <w:t>лор флага Республики Дагестан. Вверху на концах кантов</w:t>
      </w:r>
      <w:r>
        <w:t xml:space="preserve"> справа золотые колосья - символ сельского хозяйства, слева ветка цветущего д</w:t>
      </w:r>
      <w:r>
        <w:t xml:space="preserve">ерева </w:t>
      </w:r>
      <w:r>
        <w:rPr>
          <w:rStyle w:val="11"/>
        </w:rPr>
        <w:t xml:space="preserve">- </w:t>
      </w:r>
      <w:r>
        <w:t xml:space="preserve">символ садоводства. У подножия </w:t>
      </w:r>
      <w:r w:rsidR="00A160F9">
        <w:t>гор надпись красными буквами: «</w:t>
      </w:r>
      <w:r>
        <w:t>Ботлихский район</w:t>
      </w:r>
      <w:r>
        <w:t>».</w:t>
      </w:r>
    </w:p>
    <w:sectPr w:rsidR="00DD1E0F" w:rsidSect="00DD1E0F">
      <w:headerReference w:type="default" r:id="rId7"/>
      <w:type w:val="continuous"/>
      <w:pgSz w:w="11905" w:h="16837"/>
      <w:pgMar w:top="1616" w:right="956" w:bottom="1506" w:left="12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B0C" w:rsidRDefault="005C1B0C" w:rsidP="00DD1E0F">
      <w:r>
        <w:separator/>
      </w:r>
    </w:p>
  </w:endnote>
  <w:endnote w:type="continuationSeparator" w:id="1">
    <w:p w:rsidR="005C1B0C" w:rsidRDefault="005C1B0C" w:rsidP="00DD1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B0C" w:rsidRDefault="005C1B0C"/>
  </w:footnote>
  <w:footnote w:type="continuationSeparator" w:id="1">
    <w:p w:rsidR="005C1B0C" w:rsidRDefault="005C1B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0F" w:rsidRDefault="005C1B0C">
    <w:pPr>
      <w:pStyle w:val="a5"/>
      <w:framePr w:w="10730" w:h="158" w:wrap="none" w:vAnchor="text" w:hAnchor="page" w:x="588" w:y="447"/>
      <w:shd w:val="clear" w:color="auto" w:fill="auto"/>
      <w:ind w:left="10274"/>
    </w:pPr>
    <w:r>
      <w:rPr>
        <w:rStyle w:val="115pt"/>
        <w:lang w:val="en-US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735"/>
    <w:multiLevelType w:val="multilevel"/>
    <w:tmpl w:val="811EC0F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445D5F"/>
    <w:multiLevelType w:val="multilevel"/>
    <w:tmpl w:val="811EC0F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1B3E90"/>
    <w:multiLevelType w:val="hybridMultilevel"/>
    <w:tmpl w:val="C8620090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>
    <w:nsid w:val="2CF27B93"/>
    <w:multiLevelType w:val="multilevel"/>
    <w:tmpl w:val="1660B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7B57A4"/>
    <w:multiLevelType w:val="multilevel"/>
    <w:tmpl w:val="811EC0F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CF2E88"/>
    <w:multiLevelType w:val="multilevel"/>
    <w:tmpl w:val="811EC0F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F0422E"/>
    <w:multiLevelType w:val="multilevel"/>
    <w:tmpl w:val="ED126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D1E0F"/>
    <w:rsid w:val="005C1B0C"/>
    <w:rsid w:val="00A160F9"/>
    <w:rsid w:val="00DD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E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1E0F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DD1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Курсив"/>
    <w:basedOn w:val="a4"/>
    <w:rsid w:val="00DD1E0F"/>
    <w:rPr>
      <w:i/>
      <w:iCs/>
      <w:sz w:val="23"/>
      <w:szCs w:val="23"/>
    </w:rPr>
  </w:style>
  <w:style w:type="character" w:customStyle="1" w:styleId="1">
    <w:name w:val="Заголовок №1_"/>
    <w:basedOn w:val="a0"/>
    <w:link w:val="10"/>
    <w:rsid w:val="00DD1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">
    <w:name w:val="Основной текст (2)_"/>
    <w:basedOn w:val="a0"/>
    <w:link w:val="20"/>
    <w:rsid w:val="00DD1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21"/>
    <w:rsid w:val="00DD1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sid w:val="00DD1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6"/>
    <w:rsid w:val="00DD1E0F"/>
    <w:rPr>
      <w:spacing w:val="70"/>
    </w:rPr>
  </w:style>
  <w:style w:type="character" w:customStyle="1" w:styleId="11">
    <w:name w:val="Основной текст1"/>
    <w:basedOn w:val="a6"/>
    <w:rsid w:val="00DD1E0F"/>
  </w:style>
  <w:style w:type="character" w:customStyle="1" w:styleId="2pt">
    <w:name w:val="Основной текст + Интервал 2 pt"/>
    <w:basedOn w:val="a6"/>
    <w:rsid w:val="00DD1E0F"/>
    <w:rPr>
      <w:spacing w:val="40"/>
    </w:rPr>
  </w:style>
  <w:style w:type="character" w:customStyle="1" w:styleId="6pt">
    <w:name w:val="Основной текст + Интервал 6 pt"/>
    <w:basedOn w:val="a6"/>
    <w:rsid w:val="00DD1E0F"/>
    <w:rPr>
      <w:spacing w:val="120"/>
    </w:rPr>
  </w:style>
  <w:style w:type="character" w:customStyle="1" w:styleId="0pt">
    <w:name w:val="Основной текст + Полужирный;Интервал 0 pt"/>
    <w:basedOn w:val="a6"/>
    <w:rsid w:val="00DD1E0F"/>
    <w:rPr>
      <w:b/>
      <w:bCs/>
      <w:spacing w:val="-10"/>
    </w:rPr>
  </w:style>
  <w:style w:type="paragraph" w:customStyle="1" w:styleId="a5">
    <w:name w:val="Колонтитул"/>
    <w:basedOn w:val="a"/>
    <w:link w:val="a4"/>
    <w:rsid w:val="00DD1E0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DD1E0F"/>
    <w:pPr>
      <w:shd w:val="clear" w:color="auto" w:fill="FFFFFF"/>
      <w:spacing w:before="12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0">
    <w:name w:val="Основной текст (2)"/>
    <w:basedOn w:val="a"/>
    <w:link w:val="2"/>
    <w:rsid w:val="00DD1E0F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6"/>
    <w:rsid w:val="00DD1E0F"/>
    <w:pPr>
      <w:shd w:val="clear" w:color="auto" w:fill="FFFFFF"/>
      <w:spacing w:before="720" w:after="1080" w:line="322" w:lineRule="exact"/>
      <w:ind w:firstLine="3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DD1E0F"/>
    <w:pPr>
      <w:shd w:val="clear" w:color="auto" w:fill="FFFFFF"/>
      <w:spacing w:before="1080" w:after="7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Хайбула</dc:creator>
  <cp:lastModifiedBy>Хайбула</cp:lastModifiedBy>
  <cp:revision>1</cp:revision>
  <dcterms:created xsi:type="dcterms:W3CDTF">2012-08-24T11:38:00Z</dcterms:created>
  <dcterms:modified xsi:type="dcterms:W3CDTF">2012-08-24T11:45:00Z</dcterms:modified>
</cp:coreProperties>
</file>